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Утвержден </w:t>
      </w:r>
    </w:p>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CD0AFC" w:rsidRPr="00652865"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«11» сентября 2013 г.  </w:t>
      </w:r>
      <w:r>
        <w:rPr>
          <w:rFonts w:ascii="Times New Roman" w:hAnsi="Times New Roman"/>
          <w:sz w:val="28"/>
          <w:lang w:val="en-US"/>
        </w:rPr>
        <w:t>N</w:t>
      </w:r>
      <w:r>
        <w:rPr>
          <w:rFonts w:ascii="Times New Roman" w:hAnsi="Times New Roman"/>
          <w:sz w:val="28"/>
        </w:rPr>
        <w:t xml:space="preserve"> 1154</w:t>
      </w:r>
    </w:p>
    <w:p w:rsidR="00CD0AFC" w:rsidRDefault="00CD0AFC" w:rsidP="006C15AB">
      <w:pPr>
        <w:spacing w:after="0" w:line="360" w:lineRule="auto"/>
        <w:ind w:firstLine="709"/>
        <w:jc w:val="center"/>
        <w:rPr>
          <w:rFonts w:ascii="Times New Roman" w:hAnsi="Times New Roman"/>
          <w:b/>
          <w:sz w:val="28"/>
        </w:rPr>
      </w:pPr>
    </w:p>
    <w:p w:rsidR="006C15AB" w:rsidRPr="003064FF" w:rsidRDefault="006C15AB" w:rsidP="00D36BC3">
      <w:pPr>
        <w:spacing w:after="0" w:line="240" w:lineRule="auto"/>
        <w:ind w:firstLine="709"/>
        <w:jc w:val="center"/>
        <w:rPr>
          <w:rFonts w:ascii="Times New Roman" w:hAnsi="Times New Roman"/>
          <w:b/>
          <w:sz w:val="28"/>
        </w:rPr>
      </w:pPr>
      <w:r w:rsidRPr="003064FF">
        <w:rPr>
          <w:rFonts w:ascii="Times New Roman" w:hAnsi="Times New Roman"/>
          <w:b/>
          <w:sz w:val="28"/>
        </w:rPr>
        <w:t>Административный регламент</w:t>
      </w:r>
    </w:p>
    <w:p w:rsidR="006C15AB" w:rsidRPr="003064FF" w:rsidRDefault="006C15AB" w:rsidP="00D36BC3">
      <w:pPr>
        <w:spacing w:after="0" w:line="240" w:lineRule="auto"/>
        <w:ind w:firstLine="709"/>
        <w:jc w:val="center"/>
        <w:rPr>
          <w:rFonts w:ascii="Times New Roman" w:hAnsi="Times New Roman"/>
          <w:b/>
          <w:sz w:val="28"/>
        </w:rPr>
      </w:pPr>
      <w:r w:rsidRPr="003064FF">
        <w:rPr>
          <w:rFonts w:ascii="Times New Roman" w:hAnsi="Times New Roman"/>
          <w:b/>
          <w:sz w:val="28"/>
        </w:rPr>
        <w:t xml:space="preserve">предоставления муниципальной услуги </w:t>
      </w:r>
      <w:r w:rsidRPr="00695649">
        <w:rPr>
          <w:rFonts w:ascii="Times New Roman" w:hAnsi="Times New Roman"/>
          <w:b/>
          <w:sz w:val="28"/>
          <w:shd w:val="clear" w:color="auto" w:fill="FFFFFF"/>
        </w:rPr>
        <w:t>«</w:t>
      </w:r>
      <w:r w:rsidRPr="001E074B">
        <w:rPr>
          <w:rFonts w:ascii="Times New Roman" w:hAnsi="Times New Roman"/>
          <w:b/>
          <w:sz w:val="28"/>
          <w:shd w:val="clear" w:color="auto" w:fill="FFFFFF"/>
        </w:rPr>
        <w:t>Выдача разрешений на предоставление земельных участков для индивидуального жилищного строительства</w:t>
      </w:r>
      <w:r w:rsidRPr="00695649">
        <w:rPr>
          <w:rFonts w:ascii="Times New Roman" w:hAnsi="Times New Roman"/>
          <w:b/>
          <w:sz w:val="28"/>
          <w:shd w:val="clear" w:color="auto" w:fill="FFFFFF"/>
        </w:rPr>
        <w:t>»</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sidRPr="003064FF">
        <w:rPr>
          <w:rFonts w:ascii="Times New Roman" w:hAnsi="Times New Roman"/>
          <w:b/>
          <w:sz w:val="28"/>
          <w:lang w:val="en-US"/>
        </w:rPr>
        <w:t>I</w:t>
      </w:r>
      <w:r w:rsidRPr="003A1FDC">
        <w:rPr>
          <w:rFonts w:ascii="Times New Roman" w:hAnsi="Times New Roman"/>
          <w:b/>
          <w:sz w:val="28"/>
        </w:rPr>
        <w:t>.</w:t>
      </w:r>
      <w:r w:rsidRPr="003064FF">
        <w:rPr>
          <w:rFonts w:ascii="Times New Roman" w:hAnsi="Times New Roman"/>
          <w:b/>
          <w:sz w:val="28"/>
        </w:rPr>
        <w:t xml:space="preserve"> Общие положения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Pr="00695649">
        <w:rPr>
          <w:rFonts w:ascii="Times New Roman" w:hAnsi="Times New Roman"/>
          <w:sz w:val="28"/>
          <w:shd w:val="clear" w:color="auto" w:fill="FFFFFF"/>
        </w:rPr>
        <w:t>«</w:t>
      </w:r>
      <w:r w:rsidRPr="001E074B">
        <w:rPr>
          <w:rFonts w:ascii="Times New Roman" w:hAnsi="Times New Roman"/>
          <w:sz w:val="28"/>
          <w:shd w:val="clear" w:color="auto" w:fill="FFFFFF"/>
        </w:rPr>
        <w:t>Выдача разрешений на предоставление земельных участков для индивидуального жилищного строительства</w:t>
      </w:r>
      <w:r w:rsidRPr="00695649">
        <w:rPr>
          <w:rFonts w:ascii="Times New Roman" w:hAnsi="Times New Roman"/>
          <w:sz w:val="28"/>
          <w:shd w:val="clear" w:color="auto" w:fill="FFFFFF"/>
        </w:rPr>
        <w:t>» (далее – административный регламент) разработан в целях повышения качества предоставления муниципальной услуги по в</w:t>
      </w:r>
      <w:r w:rsidRPr="00341C8A">
        <w:rPr>
          <w:rFonts w:ascii="Times New Roman" w:hAnsi="Times New Roman"/>
          <w:sz w:val="28"/>
          <w:shd w:val="clear" w:color="auto" w:fill="FFFFFF"/>
        </w:rPr>
        <w:t>ыдач</w:t>
      </w:r>
      <w:r>
        <w:rPr>
          <w:rFonts w:ascii="Times New Roman" w:hAnsi="Times New Roman"/>
          <w:sz w:val="28"/>
          <w:shd w:val="clear" w:color="auto" w:fill="FFFFFF"/>
        </w:rPr>
        <w:t>е</w:t>
      </w:r>
      <w:r w:rsidRPr="00341C8A">
        <w:rPr>
          <w:rFonts w:ascii="Times New Roman" w:hAnsi="Times New Roman"/>
          <w:sz w:val="28"/>
          <w:shd w:val="clear" w:color="auto" w:fill="FFFFFF"/>
        </w:rPr>
        <w:t xml:space="preserve"> </w:t>
      </w:r>
      <w:r w:rsidRPr="001E074B">
        <w:rPr>
          <w:rFonts w:ascii="Times New Roman" w:hAnsi="Times New Roman"/>
          <w:sz w:val="28"/>
          <w:shd w:val="clear" w:color="auto" w:fill="FFFFFF"/>
        </w:rPr>
        <w:t xml:space="preserve">разрешений на предоставление земельных участков для индивидуального жилищного строительства </w:t>
      </w:r>
      <w:r w:rsidRPr="00695649">
        <w:rPr>
          <w:rFonts w:ascii="Times New Roman" w:hAnsi="Times New Roman"/>
          <w:sz w:val="28"/>
          <w:shd w:val="clear" w:color="auto" w:fill="FFFFFF"/>
        </w:rPr>
        <w:t>(да</w:t>
      </w:r>
      <w:r>
        <w:rPr>
          <w:rFonts w:ascii="Times New Roman" w:hAnsi="Times New Roman"/>
          <w:sz w:val="28"/>
        </w:rPr>
        <w:t>лее – муниципальная услуга), в том числе:</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t>1) определения</w:t>
      </w:r>
      <w:r w:rsidRPr="0007208D">
        <w:rPr>
          <w:rFonts w:ascii="Times New Roman" w:hAnsi="Times New Roman"/>
          <w:sz w:val="28"/>
        </w:rPr>
        <w:t xml:space="preserve"> должностных лиц, ответственных за выполнение отдельных административных процедур и административных действий;</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t>2) упорядочения</w:t>
      </w:r>
      <w:r w:rsidRPr="0007208D">
        <w:rPr>
          <w:rFonts w:ascii="Times New Roman" w:hAnsi="Times New Roman"/>
          <w:sz w:val="28"/>
        </w:rPr>
        <w:t xml:space="preserve"> административных процедур;</w:t>
      </w:r>
    </w:p>
    <w:p w:rsidR="006C15AB" w:rsidRPr="0007208D" w:rsidRDefault="006C15AB" w:rsidP="006C15AB">
      <w:pPr>
        <w:spacing w:after="0" w:line="360" w:lineRule="auto"/>
        <w:ind w:firstLine="709"/>
        <w:jc w:val="both"/>
        <w:rPr>
          <w:rFonts w:ascii="Times New Roman" w:hAnsi="Times New Roman"/>
          <w:sz w:val="28"/>
        </w:rPr>
      </w:pPr>
      <w:r w:rsidRPr="0007208D">
        <w:rPr>
          <w:rFonts w:ascii="Times New Roman" w:hAnsi="Times New Roman"/>
          <w:sz w:val="28"/>
        </w:rPr>
        <w:t>3) устранени</w:t>
      </w:r>
      <w:r>
        <w:rPr>
          <w:rFonts w:ascii="Times New Roman" w:hAnsi="Times New Roman"/>
          <w:sz w:val="28"/>
        </w:rPr>
        <w:t>я</w:t>
      </w:r>
      <w:r w:rsidRPr="0007208D">
        <w:rPr>
          <w:rFonts w:ascii="Times New Roman" w:hAnsi="Times New Roman"/>
          <w:sz w:val="28"/>
        </w:rPr>
        <w:t xml:space="preserve"> избыточных административных процедур;</w:t>
      </w:r>
    </w:p>
    <w:p w:rsidR="006C15AB" w:rsidRPr="0007208D" w:rsidRDefault="006C15AB" w:rsidP="006C15AB">
      <w:pPr>
        <w:spacing w:after="0" w:line="360" w:lineRule="auto"/>
        <w:ind w:firstLine="709"/>
        <w:jc w:val="both"/>
        <w:rPr>
          <w:rFonts w:ascii="Times New Roman" w:hAnsi="Times New Roman"/>
          <w:sz w:val="28"/>
        </w:rPr>
      </w:pPr>
      <w:r w:rsidRPr="0007208D">
        <w:rPr>
          <w:rFonts w:ascii="Times New Roman" w:hAnsi="Times New Roman"/>
          <w:sz w:val="28"/>
        </w:rPr>
        <w:t>4) сокращени</w:t>
      </w:r>
      <w:r>
        <w:rPr>
          <w:rFonts w:ascii="Times New Roman" w:hAnsi="Times New Roman"/>
          <w:sz w:val="28"/>
        </w:rPr>
        <w:t>я</w:t>
      </w:r>
      <w:r w:rsidRPr="0007208D">
        <w:rPr>
          <w:rFonts w:ascii="Times New Roman" w:hAnsi="Times New Roman"/>
          <w:sz w:val="28"/>
        </w:rPr>
        <w:t xml:space="preserve"> количества документов, представляемых заявителем для </w:t>
      </w:r>
      <w:r>
        <w:rPr>
          <w:rFonts w:ascii="Times New Roman" w:hAnsi="Times New Roman"/>
          <w:sz w:val="28"/>
        </w:rPr>
        <w:t>получения</w:t>
      </w:r>
      <w:r w:rsidRPr="0007208D">
        <w:rPr>
          <w:rFonts w:ascii="Times New Roman" w:hAnsi="Times New Roman"/>
          <w:sz w:val="28"/>
        </w:rPr>
        <w:t xml:space="preserve"> муниципальной услуги, применени</w:t>
      </w:r>
      <w:r>
        <w:rPr>
          <w:rFonts w:ascii="Times New Roman" w:hAnsi="Times New Roman"/>
          <w:sz w:val="28"/>
        </w:rPr>
        <w:t>я</w:t>
      </w:r>
      <w:r w:rsidRPr="0007208D">
        <w:rPr>
          <w:rFonts w:ascii="Times New Roman" w:hAnsi="Times New Roman"/>
          <w:sz w:val="28"/>
        </w:rPr>
        <w:t xml:space="preserve"> новых форм документов, позволяющих устранить необходимость неоднократного представления идентичной информации; снижени</w:t>
      </w:r>
      <w:r>
        <w:rPr>
          <w:rFonts w:ascii="Times New Roman" w:hAnsi="Times New Roman"/>
          <w:sz w:val="28"/>
        </w:rPr>
        <w:t>я</w:t>
      </w:r>
      <w:r w:rsidRPr="0007208D">
        <w:rPr>
          <w:rFonts w:ascii="Times New Roman" w:hAnsi="Times New Roman"/>
          <w:sz w:val="28"/>
        </w:rPr>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rPr>
          <w:rFonts w:ascii="Times New Roman" w:hAnsi="Times New Roman"/>
          <w:sz w:val="28"/>
        </w:rPr>
        <w:t xml:space="preserve"> </w:t>
      </w:r>
      <w:r w:rsidRPr="0007208D">
        <w:rPr>
          <w:rFonts w:ascii="Times New Roman" w:hAnsi="Times New Roman"/>
          <w:sz w:val="28"/>
        </w:rPr>
        <w:t>и реализации принц</w:t>
      </w:r>
      <w:r>
        <w:rPr>
          <w:rFonts w:ascii="Times New Roman" w:hAnsi="Times New Roman"/>
          <w:sz w:val="28"/>
        </w:rPr>
        <w:t>ипа "одного окна", использования</w:t>
      </w:r>
      <w:r w:rsidRPr="0007208D">
        <w:rPr>
          <w:rFonts w:ascii="Times New Roman" w:hAnsi="Times New Roman"/>
          <w:sz w:val="28"/>
        </w:rPr>
        <w:t xml:space="preserve"> межведомственных </w:t>
      </w:r>
      <w:r>
        <w:rPr>
          <w:rFonts w:ascii="Times New Roman" w:hAnsi="Times New Roman"/>
          <w:sz w:val="28"/>
        </w:rPr>
        <w:t>согласований</w:t>
      </w:r>
      <w:r w:rsidRPr="0007208D">
        <w:rPr>
          <w:rFonts w:ascii="Times New Roman" w:hAnsi="Times New Roman"/>
          <w:sz w:val="28"/>
        </w:rPr>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5) сокращения</w:t>
      </w:r>
      <w:r w:rsidRPr="0007208D">
        <w:rPr>
          <w:rFonts w:ascii="Times New Roman" w:hAnsi="Times New Roman"/>
          <w:sz w:val="28"/>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предоставления</w:t>
      </w:r>
      <w:r w:rsidRPr="0007208D">
        <w:rPr>
          <w:rFonts w:ascii="Times New Roman" w:hAnsi="Times New Roman"/>
          <w:sz w:val="28"/>
        </w:rPr>
        <w:t xml:space="preserve"> муниципальной услуги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Административный регламент распространяется только на правоотношения, возникающие при предоставлении земельных участков, находящихся в собственности муниципального образования, физическим лицам в аренду для индивидуального жилищного строительства.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1.2. Основанием для разработки административного регламента являются следующие нормативные правовые акты: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F85926">
        <w:rPr>
          <w:rFonts w:ascii="Times New Roman" w:hAnsi="Times New Roman"/>
          <w:sz w:val="28"/>
        </w:rPr>
        <w:t xml:space="preserve">Федеральный закон от 27.07.2010 </w:t>
      </w:r>
      <w:r>
        <w:rPr>
          <w:rFonts w:ascii="Times New Roman" w:hAnsi="Times New Roman"/>
          <w:sz w:val="28"/>
        </w:rPr>
        <w:t>г. №</w:t>
      </w:r>
      <w:r w:rsidRPr="00F85926">
        <w:rPr>
          <w:rFonts w:ascii="Times New Roman" w:hAnsi="Times New Roman"/>
          <w:sz w:val="28"/>
        </w:rPr>
        <w:t xml:space="preserve"> 210-ФЗ</w:t>
      </w:r>
      <w:r>
        <w:rPr>
          <w:rFonts w:ascii="Times New Roman" w:hAnsi="Times New Roman"/>
          <w:sz w:val="28"/>
        </w:rPr>
        <w:t xml:space="preserve"> «</w:t>
      </w:r>
      <w:r w:rsidRPr="00F85926">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145824">
        <w:rPr>
          <w:rFonts w:ascii="Times New Roman" w:hAnsi="Times New Roman"/>
          <w:sz w:val="28"/>
        </w:rPr>
        <w:t xml:space="preserve"> </w:t>
      </w:r>
      <w:r>
        <w:rPr>
          <w:rFonts w:ascii="Times New Roman" w:hAnsi="Times New Roman"/>
          <w:sz w:val="28"/>
        </w:rPr>
        <w:t>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r w:rsidR="00CD0AFC">
        <w:rPr>
          <w:rFonts w:ascii="Times New Roman" w:hAnsi="Times New Roman"/>
          <w:sz w:val="28"/>
        </w:rPr>
        <w:t>.</w:t>
      </w:r>
    </w:p>
    <w:p w:rsidR="006C15AB" w:rsidRPr="00C42FAF" w:rsidRDefault="006C15AB" w:rsidP="006C15AB">
      <w:pPr>
        <w:spacing w:after="0" w:line="360" w:lineRule="auto"/>
        <w:jc w:val="both"/>
        <w:rPr>
          <w:rFonts w:ascii="Times New Roman" w:hAnsi="Times New Roman"/>
          <w:sz w:val="28"/>
        </w:rPr>
      </w:pPr>
    </w:p>
    <w:p w:rsidR="006C15AB" w:rsidRPr="00145824" w:rsidRDefault="006C15AB" w:rsidP="006C15AB">
      <w:pPr>
        <w:spacing w:after="0" w:line="360" w:lineRule="auto"/>
        <w:ind w:firstLine="709"/>
        <w:jc w:val="center"/>
        <w:rPr>
          <w:rFonts w:ascii="Times New Roman" w:hAnsi="Times New Roman"/>
          <w:b/>
          <w:sz w:val="28"/>
        </w:rPr>
      </w:pPr>
      <w:r w:rsidRPr="00145824">
        <w:rPr>
          <w:rFonts w:ascii="Times New Roman" w:hAnsi="Times New Roman"/>
          <w:b/>
          <w:sz w:val="28"/>
        </w:rPr>
        <w:t>Требования к порядку информирования о предоставлении муниципальной услуги</w:t>
      </w:r>
    </w:p>
    <w:p w:rsidR="006C15AB" w:rsidRDefault="006C15AB" w:rsidP="006C15AB">
      <w:pPr>
        <w:spacing w:after="0" w:line="360" w:lineRule="auto"/>
        <w:ind w:firstLine="709"/>
        <w:jc w:val="center"/>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1.3. Информация о порядке предоставления муниципальной услуги, в том числе текст настоящего административного регламента, размещаются:</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на информационных стендах </w:t>
      </w:r>
      <w:r w:rsidRPr="004576CD">
        <w:rPr>
          <w:rFonts w:ascii="Times New Roman" w:hAnsi="Times New Roman"/>
          <w:sz w:val="28"/>
        </w:rPr>
        <w:t xml:space="preserve">в </w:t>
      </w:r>
      <w:r>
        <w:rPr>
          <w:rFonts w:ascii="Times New Roman" w:hAnsi="Times New Roman"/>
          <w:sz w:val="28"/>
        </w:rPr>
        <w:t>Муниципальном автономном учреждении Увельского муниципального района</w:t>
      </w:r>
      <w:r w:rsidRPr="004576CD">
        <w:rPr>
          <w:rFonts w:ascii="Times New Roman" w:hAnsi="Times New Roman"/>
          <w:sz w:val="28"/>
        </w:rPr>
        <w:t xml:space="preserve"> «Многофункциональный центр предоставления государственных и муниципальных услуг»</w:t>
      </w:r>
      <w:r>
        <w:rPr>
          <w:rFonts w:ascii="Times New Roman" w:hAnsi="Times New Roman"/>
          <w:sz w:val="28"/>
        </w:rPr>
        <w:t xml:space="preserve"> (далее также – МФЦ), в раздаточных материалах (брошюрах, буклетах, листовках, памятках), находящихся в МФЦ;</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2) в электронном виде в информационно-телекоммуникационной сети Интернет (далее – сеть Интернет):</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на официальном сайте Администрации Увельского муниципального района  (далее также – ОМСУ) по адресу: </w:t>
      </w:r>
      <w:r w:rsidRPr="00214FA7">
        <w:rPr>
          <w:rFonts w:ascii="Times New Roman" w:hAnsi="Times New Roman"/>
          <w:sz w:val="28"/>
        </w:rPr>
        <w:t xml:space="preserve"> </w:t>
      </w:r>
      <w:r w:rsidRPr="00214FA7">
        <w:rPr>
          <w:rFonts w:ascii="Times New Roman" w:hAnsi="Times New Roman"/>
          <w:sz w:val="28"/>
          <w:u w:val="single"/>
          <w:lang w:val="en-US"/>
        </w:rPr>
        <w:t>www</w:t>
      </w:r>
      <w:r w:rsidRPr="00214FA7">
        <w:rPr>
          <w:rFonts w:ascii="Times New Roman" w:hAnsi="Times New Roman"/>
          <w:sz w:val="28"/>
          <w:u w:val="single"/>
        </w:rPr>
        <w:t>.</w:t>
      </w:r>
      <w:proofErr w:type="spellStart"/>
      <w:r w:rsidRPr="00214FA7">
        <w:rPr>
          <w:rFonts w:ascii="Times New Roman" w:hAnsi="Times New Roman"/>
          <w:sz w:val="28"/>
          <w:u w:val="single"/>
          <w:lang w:val="en-US"/>
        </w:rPr>
        <w:t>admuvelka</w:t>
      </w:r>
      <w:proofErr w:type="spellEnd"/>
      <w:r w:rsidRPr="00214FA7">
        <w:rPr>
          <w:rFonts w:ascii="Times New Roman" w:hAnsi="Times New Roman"/>
          <w:sz w:val="28"/>
          <w:u w:val="single"/>
        </w:rPr>
        <w:t>.</w:t>
      </w:r>
      <w:proofErr w:type="spellStart"/>
      <w:r w:rsidRPr="00214FA7">
        <w:rPr>
          <w:rFonts w:ascii="Times New Roman" w:hAnsi="Times New Roman"/>
          <w:sz w:val="28"/>
          <w:u w:val="single"/>
          <w:lang w:val="en-US"/>
        </w:rPr>
        <w:t>ru</w:t>
      </w:r>
      <w:proofErr w:type="spellEnd"/>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 в  государственных информационных системах </w:t>
      </w:r>
      <w:r w:rsidRPr="004D694C">
        <w:rPr>
          <w:rFonts w:ascii="Times New Roman" w:hAnsi="Times New Roman"/>
          <w:sz w:val="28"/>
        </w:rPr>
        <w:t>"Сводный реестр государственных и муниципальных услуг (функций)"</w:t>
      </w:r>
      <w:r>
        <w:rPr>
          <w:rFonts w:ascii="Times New Roman" w:hAnsi="Times New Roman"/>
          <w:sz w:val="28"/>
        </w:rPr>
        <w:t xml:space="preserve"> (далее – Реестр) и </w:t>
      </w:r>
      <w:r w:rsidRPr="004D694C">
        <w:rPr>
          <w:rFonts w:ascii="Times New Roman" w:hAnsi="Times New Roman"/>
          <w:sz w:val="28"/>
        </w:rPr>
        <w:t>"Единый портал государственных и муниципальных услуг (функций)"</w:t>
      </w:r>
      <w:r>
        <w:rPr>
          <w:rFonts w:ascii="Times New Roman" w:hAnsi="Times New Roman"/>
          <w:sz w:val="28"/>
        </w:rPr>
        <w:t>:</w:t>
      </w:r>
      <w:r w:rsidRPr="00E91B6C">
        <w:t xml:space="preserve"> </w:t>
      </w:r>
      <w:r w:rsidRPr="009C789D">
        <w:rPr>
          <w:rFonts w:ascii="Times New Roman" w:hAnsi="Times New Roman"/>
          <w:sz w:val="28"/>
        </w:rPr>
        <w:t>http://www.pgu.pravmin74.ru</w:t>
      </w:r>
      <w:r>
        <w:rPr>
          <w:rFonts w:ascii="Times New Roman" w:hAnsi="Times New Roman"/>
          <w:sz w:val="28"/>
        </w:rPr>
        <w:t xml:space="preserve"> или http://www.gosuslugi.ru (далее –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 на </w:t>
      </w:r>
      <w:r w:rsidRPr="00E91B6C">
        <w:rPr>
          <w:rFonts w:ascii="Times New Roman" w:hAnsi="Times New Roman"/>
          <w:sz w:val="28"/>
        </w:rPr>
        <w:t>апп</w:t>
      </w:r>
      <w:r>
        <w:rPr>
          <w:rFonts w:ascii="Times New Roman" w:hAnsi="Times New Roman"/>
          <w:sz w:val="28"/>
        </w:rPr>
        <w:t>аратно-программных комплексах «</w:t>
      </w:r>
      <w:r w:rsidRPr="00E91B6C">
        <w:rPr>
          <w:rFonts w:ascii="Times New Roman" w:hAnsi="Times New Roman"/>
          <w:sz w:val="28"/>
        </w:rPr>
        <w:t>Интернет-киоск</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Информация о местах нахождения, графике работы, номерах справочных телефонов, об адресах электронной почты</w:t>
      </w:r>
      <w:r w:rsidR="00CD0AFC">
        <w:rPr>
          <w:rFonts w:ascii="Times New Roman" w:hAnsi="Times New Roman"/>
          <w:sz w:val="28"/>
        </w:rPr>
        <w:t xml:space="preserve"> МФЦ и ОМСУ </w:t>
      </w:r>
      <w:r>
        <w:rPr>
          <w:rFonts w:ascii="Times New Roman" w:hAnsi="Times New Roman"/>
          <w:sz w:val="28"/>
        </w:rPr>
        <w:t xml:space="preserve"> и официальном сайте ОМСУ содержится в Приложении 1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можно получить в письменной форме,</w:t>
      </w:r>
      <w:r w:rsidRPr="008460D2">
        <w:rPr>
          <w:rFonts w:ascii="Times New Roman" w:hAnsi="Times New Roman"/>
          <w:sz w:val="28"/>
        </w:rPr>
        <w:t xml:space="preserve"> </w:t>
      </w:r>
      <w:r>
        <w:rPr>
          <w:rFonts w:ascii="Times New Roman" w:hAnsi="Times New Roman"/>
          <w:sz w:val="28"/>
        </w:rPr>
        <w:t>устной форме, посредством публичного информирования.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должна содержать: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время приема и выдачи документов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категории получателей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перечень документов, необходимых для предоставления муниципальной услуги, </w:t>
      </w:r>
      <w:r w:rsidRPr="00CA3D12">
        <w:rPr>
          <w:rFonts w:ascii="Times New Roman" w:hAnsi="Times New Roman"/>
          <w:sz w:val="28"/>
        </w:rPr>
        <w:t>с разделением таких документов на документы, которые заявител</w:t>
      </w:r>
      <w:r>
        <w:rPr>
          <w:rFonts w:ascii="Times New Roman" w:hAnsi="Times New Roman"/>
          <w:sz w:val="28"/>
        </w:rPr>
        <w:t>ю</w:t>
      </w:r>
      <w:r w:rsidRPr="00CA3D12">
        <w:rPr>
          <w:rFonts w:ascii="Times New Roman" w:hAnsi="Times New Roman"/>
          <w:sz w:val="28"/>
        </w:rPr>
        <w:t xml:space="preserve"> </w:t>
      </w:r>
      <w:r>
        <w:rPr>
          <w:rFonts w:ascii="Times New Roman" w:hAnsi="Times New Roman"/>
          <w:sz w:val="28"/>
        </w:rPr>
        <w:t>необходимо</w:t>
      </w:r>
      <w:r w:rsidRPr="00CA3D12">
        <w:rPr>
          <w:rFonts w:ascii="Times New Roman" w:hAnsi="Times New Roman"/>
          <w:sz w:val="28"/>
        </w:rPr>
        <w:t xml:space="preserve">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сведения об услугах, необходимых и обязательных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платность предоставления муниципальной услуги и при наличии платы, также ее размер;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возможность приостановления предоставления муниципальной услуги, и на какой срок;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и решений ОМСУ, МФЦ, должностного лица ОМСУ или МФЦ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Информирование о порядке предоставления муниципальной услуги осуществляется специалистом МФЦ, ответственным за информирование.</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в письменной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Информацию о порядке предоставления муниципальной услуги в письменной форме </w:t>
      </w:r>
      <w:r w:rsidRPr="005906A3">
        <w:rPr>
          <w:rFonts w:ascii="Times New Roman" w:hAnsi="Times New Roman"/>
          <w:sz w:val="28"/>
        </w:rPr>
        <w:t>лицо, обратившееся за информированием</w:t>
      </w:r>
      <w:r>
        <w:rPr>
          <w:rFonts w:ascii="Times New Roman" w:hAnsi="Times New Roman"/>
          <w:sz w:val="28"/>
        </w:rPr>
        <w:t>,</w:t>
      </w:r>
      <w:r w:rsidRPr="005906A3">
        <w:rPr>
          <w:rFonts w:ascii="Times New Roman" w:hAnsi="Times New Roman"/>
          <w:sz w:val="28"/>
        </w:rPr>
        <w:t xml:space="preserve"> </w:t>
      </w:r>
      <w:r>
        <w:rPr>
          <w:rFonts w:ascii="Times New Roman" w:hAnsi="Times New Roman"/>
          <w:sz w:val="28"/>
        </w:rPr>
        <w:t>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Письменное обращение </w:t>
      </w:r>
      <w:r w:rsidRPr="00664F0F">
        <w:rPr>
          <w:rFonts w:ascii="Times New Roman" w:hAnsi="Times New Roman"/>
          <w:sz w:val="28"/>
        </w:rPr>
        <w:t>составляется в произвольной форме</w:t>
      </w:r>
      <w:r>
        <w:rPr>
          <w:rFonts w:ascii="Times New Roman" w:hAnsi="Times New Roman"/>
          <w:sz w:val="28"/>
        </w:rPr>
        <w:t>, и</w:t>
      </w:r>
      <w:r w:rsidRPr="00664F0F">
        <w:rPr>
          <w:rFonts w:ascii="Times New Roman" w:hAnsi="Times New Roman"/>
          <w:sz w:val="28"/>
        </w:rPr>
        <w:t xml:space="preserve"> </w:t>
      </w:r>
      <w:r>
        <w:rPr>
          <w:rFonts w:ascii="Times New Roman" w:hAnsi="Times New Roman"/>
          <w:sz w:val="28"/>
        </w:rPr>
        <w:t xml:space="preserve">должно содержать фамилию, имя, отчество (последнее – при наличии) </w:t>
      </w:r>
      <w:r w:rsidRPr="0004042B">
        <w:rPr>
          <w:rFonts w:ascii="Times New Roman" w:hAnsi="Times New Roman"/>
          <w:sz w:val="28"/>
        </w:rPr>
        <w:t>лиц</w:t>
      </w:r>
      <w:r>
        <w:rPr>
          <w:rFonts w:ascii="Times New Roman" w:hAnsi="Times New Roman"/>
          <w:sz w:val="28"/>
        </w:rPr>
        <w:t>а</w:t>
      </w:r>
      <w:r w:rsidRPr="0004042B">
        <w:rPr>
          <w:rFonts w:ascii="Times New Roman" w:hAnsi="Times New Roman"/>
          <w:sz w:val="28"/>
        </w:rPr>
        <w:t>, обративше</w:t>
      </w:r>
      <w:r>
        <w:rPr>
          <w:rFonts w:ascii="Times New Roman" w:hAnsi="Times New Roman"/>
          <w:sz w:val="28"/>
        </w:rPr>
        <w:t>го</w:t>
      </w:r>
      <w:r w:rsidRPr="0004042B">
        <w:rPr>
          <w:rFonts w:ascii="Times New Roman" w:hAnsi="Times New Roman"/>
          <w:sz w:val="28"/>
        </w:rPr>
        <w:t>ся за информированием</w:t>
      </w:r>
      <w:r>
        <w:rPr>
          <w:rFonts w:ascii="Times New Roman" w:hAnsi="Times New Roman"/>
          <w:sz w:val="28"/>
        </w:rPr>
        <w:t>,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Письменные обращения рассматриваются специалистом МФЦ, ответственным за информирование, в течение </w:t>
      </w:r>
      <w:r w:rsidRPr="00CD0AFC">
        <w:rPr>
          <w:rFonts w:ascii="Times New Roman" w:hAnsi="Times New Roman"/>
          <w:b/>
          <w:sz w:val="28"/>
        </w:rPr>
        <w:t>пяти рабочих дней</w:t>
      </w:r>
      <w:r>
        <w:rPr>
          <w:rFonts w:ascii="Times New Roman" w:hAnsi="Times New Roman"/>
          <w:sz w:val="28"/>
        </w:rPr>
        <w:t xml:space="preserve"> со дня регистрации письменного обращения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должен содержать фамилию и номер телефона специалиста МФЦ, ответственного за информирование.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в письменном обращении не указана фамилия </w:t>
      </w:r>
      <w:r w:rsidRPr="007F282F">
        <w:rPr>
          <w:rFonts w:ascii="Times New Roman" w:hAnsi="Times New Roman"/>
          <w:sz w:val="28"/>
        </w:rPr>
        <w:t>лиц</w:t>
      </w:r>
      <w:r>
        <w:rPr>
          <w:rFonts w:ascii="Times New Roman" w:hAnsi="Times New Roman"/>
          <w:sz w:val="28"/>
        </w:rPr>
        <w:t>а</w:t>
      </w:r>
      <w:r w:rsidRPr="007F282F">
        <w:rPr>
          <w:rFonts w:ascii="Times New Roman" w:hAnsi="Times New Roman"/>
          <w:sz w:val="28"/>
        </w:rPr>
        <w:t>, обративше</w:t>
      </w:r>
      <w:r>
        <w:rPr>
          <w:rFonts w:ascii="Times New Roman" w:hAnsi="Times New Roman"/>
          <w:sz w:val="28"/>
        </w:rPr>
        <w:t>го</w:t>
      </w:r>
      <w:r w:rsidRPr="007F282F">
        <w:rPr>
          <w:rFonts w:ascii="Times New Roman" w:hAnsi="Times New Roman"/>
          <w:sz w:val="28"/>
        </w:rPr>
        <w:t>ся за информированием</w:t>
      </w:r>
      <w:r>
        <w:rPr>
          <w:rFonts w:ascii="Times New Roman" w:hAnsi="Times New Roman"/>
          <w:sz w:val="28"/>
        </w:rPr>
        <w:t>,</w:t>
      </w:r>
      <w:r w:rsidRPr="007F282F">
        <w:rPr>
          <w:rFonts w:ascii="Times New Roman" w:hAnsi="Times New Roman"/>
          <w:sz w:val="28"/>
        </w:rPr>
        <w:t xml:space="preserve"> </w:t>
      </w:r>
      <w:r>
        <w:rPr>
          <w:rFonts w:ascii="Times New Roman" w:hAnsi="Times New Roman"/>
          <w:sz w:val="28"/>
        </w:rPr>
        <w:t>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направляется тем же способом, которым было направлено письменное обращение.</w:t>
      </w:r>
    </w:p>
    <w:p w:rsidR="006C15AB" w:rsidRDefault="006C15AB" w:rsidP="006C15AB">
      <w:pPr>
        <w:spacing w:after="0" w:line="360" w:lineRule="auto"/>
        <w:ind w:firstLine="709"/>
        <w:jc w:val="center"/>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в устной форме</w:t>
      </w:r>
    </w:p>
    <w:p w:rsidR="006C15AB" w:rsidRDefault="006C15AB" w:rsidP="006C15AB">
      <w:pPr>
        <w:spacing w:after="0" w:line="360" w:lineRule="auto"/>
        <w:ind w:firstLine="709"/>
        <w:jc w:val="both"/>
        <w:rPr>
          <w:rFonts w:ascii="Times New Roman" w:hAnsi="Times New Roman"/>
          <w:sz w:val="28"/>
        </w:rPr>
      </w:pPr>
      <w:r w:rsidRPr="00917DCE">
        <w:rPr>
          <w:rFonts w:ascii="Times New Roman" w:hAnsi="Times New Roman"/>
          <w:sz w:val="28"/>
        </w:rPr>
        <w:t>Информацию о порядке предоставления муниципальной услуги в</w:t>
      </w:r>
      <w:r w:rsidRPr="00B95823">
        <w:rPr>
          <w:rFonts w:ascii="Times New Roman" w:hAnsi="Times New Roman"/>
          <w:sz w:val="28"/>
        </w:rPr>
        <w:t xml:space="preserve"> </w:t>
      </w:r>
      <w:r>
        <w:rPr>
          <w:rFonts w:ascii="Times New Roman" w:hAnsi="Times New Roman"/>
          <w:sz w:val="28"/>
        </w:rPr>
        <w:t xml:space="preserve">устной форме </w:t>
      </w:r>
      <w:r w:rsidRPr="00DA72FD">
        <w:rPr>
          <w:rFonts w:ascii="Times New Roman" w:hAnsi="Times New Roman"/>
          <w:sz w:val="28"/>
        </w:rPr>
        <w:t>лицо, обратившееся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может получить при личном обращении в МФЦ или по телефону.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CD0AFC" w:rsidRDefault="006C15AB" w:rsidP="006C15AB">
      <w:pPr>
        <w:spacing w:after="0" w:line="360" w:lineRule="auto"/>
        <w:ind w:firstLine="709"/>
        <w:jc w:val="both"/>
        <w:rPr>
          <w:rFonts w:ascii="Times New Roman" w:hAnsi="Times New Roman"/>
          <w:sz w:val="28"/>
        </w:rPr>
      </w:pPr>
      <w:r>
        <w:rPr>
          <w:rFonts w:ascii="Times New Roman" w:hAnsi="Times New Roman"/>
          <w:sz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CD0AFC">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лица, обратившегося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специалист МФЦ, ответственный за информирование, обязан:</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предложить лицу</w:t>
      </w:r>
      <w:r w:rsidRPr="00DA72FD">
        <w:rPr>
          <w:rFonts w:ascii="Times New Roman" w:hAnsi="Times New Roman"/>
          <w:sz w:val="28"/>
        </w:rPr>
        <w:t>, обративше</w:t>
      </w:r>
      <w:r>
        <w:rPr>
          <w:rFonts w:ascii="Times New Roman" w:hAnsi="Times New Roman"/>
          <w:sz w:val="28"/>
        </w:rPr>
        <w:t>му</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представиться;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выслушать вопрос;</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уточнить у </w:t>
      </w:r>
      <w:r w:rsidRPr="00DA72FD">
        <w:rPr>
          <w:rFonts w:ascii="Times New Roman" w:hAnsi="Times New Roman"/>
          <w:sz w:val="28"/>
        </w:rPr>
        <w:t>лица, обратившегося за информированием</w:t>
      </w:r>
      <w:r>
        <w:rPr>
          <w:rFonts w:ascii="Times New Roman" w:hAnsi="Times New Roman"/>
          <w:sz w:val="28"/>
        </w:rPr>
        <w:t>, какие сведения ему необходимы, и в какой форме он желает получить ответ;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определить уровень сложности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дать ответ в рамках своей компетенции в форме, удобной для </w:t>
      </w:r>
      <w:r w:rsidRPr="00DA72FD">
        <w:rPr>
          <w:rFonts w:ascii="Times New Roman" w:hAnsi="Times New Roman"/>
          <w:sz w:val="28"/>
        </w:rPr>
        <w:t>лица, обратившегося за информированием</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 просьбе </w:t>
      </w:r>
      <w:r w:rsidRPr="00DA72FD">
        <w:rPr>
          <w:rFonts w:ascii="Times New Roman" w:hAnsi="Times New Roman"/>
          <w:sz w:val="28"/>
        </w:rPr>
        <w:t>лица, обратившегося за информированием</w:t>
      </w:r>
      <w:r>
        <w:rPr>
          <w:rFonts w:ascii="Times New Roman" w:hAnsi="Times New Roman"/>
          <w:sz w:val="28"/>
        </w:rPr>
        <w:t>, специалист МФЦ, ответственный за информирование, представляет ему для ознакомления административный регламент.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ответ не носит исчерпывающего характера, лицу</w:t>
      </w:r>
      <w:r w:rsidRPr="0022234E">
        <w:rPr>
          <w:rFonts w:ascii="Times New Roman" w:hAnsi="Times New Roman"/>
          <w:sz w:val="28"/>
        </w:rPr>
        <w:t>, обративше</w:t>
      </w:r>
      <w:r>
        <w:rPr>
          <w:rFonts w:ascii="Times New Roman" w:hAnsi="Times New Roman"/>
          <w:sz w:val="28"/>
        </w:rPr>
        <w:t>му</w:t>
      </w:r>
      <w:r w:rsidRPr="0022234E">
        <w:rPr>
          <w:rFonts w:ascii="Times New Roman" w:hAnsi="Times New Roman"/>
          <w:sz w:val="28"/>
        </w:rPr>
        <w:t>ся за информированием</w:t>
      </w:r>
      <w:r>
        <w:rPr>
          <w:rFonts w:ascii="Times New Roman" w:hAnsi="Times New Roman"/>
          <w:sz w:val="28"/>
        </w:rPr>
        <w:t>, разъясняется порядок получения информации в письменной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подготовка ответа требует продолжительного времени, специалист МФЦ, ответственный за информирование, назначает </w:t>
      </w:r>
      <w:r w:rsidRPr="0022234E">
        <w:rPr>
          <w:rFonts w:ascii="Times New Roman" w:hAnsi="Times New Roman"/>
          <w:sz w:val="28"/>
        </w:rPr>
        <w:t>лиц</w:t>
      </w:r>
      <w:r>
        <w:rPr>
          <w:rFonts w:ascii="Times New Roman" w:hAnsi="Times New Roman"/>
          <w:sz w:val="28"/>
        </w:rPr>
        <w:t>у, обратившему</w:t>
      </w:r>
      <w:r w:rsidRPr="0022234E">
        <w:rPr>
          <w:rFonts w:ascii="Times New Roman" w:hAnsi="Times New Roman"/>
          <w:sz w:val="28"/>
        </w:rPr>
        <w:t>ся за информированием</w:t>
      </w:r>
      <w:r>
        <w:rPr>
          <w:rFonts w:ascii="Times New Roman" w:hAnsi="Times New Roman"/>
          <w:sz w:val="28"/>
        </w:rPr>
        <w:t xml:space="preserve">, удобное для него время для получения окончательного и полного ответа на поставленные вопросы. К назначенному </w:t>
      </w:r>
      <w:r>
        <w:rPr>
          <w:rFonts w:ascii="Times New Roman" w:hAnsi="Times New Roman"/>
          <w:sz w:val="28"/>
        </w:rPr>
        <w:lastRenderedPageBreak/>
        <w:t>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917DCE">
        <w:rPr>
          <w:rFonts w:ascii="Times New Roman" w:hAnsi="Times New Roman"/>
          <w:sz w:val="28"/>
        </w:rPr>
        <w:t>Информаци</w:t>
      </w:r>
      <w:r>
        <w:rPr>
          <w:rFonts w:ascii="Times New Roman" w:hAnsi="Times New Roman"/>
          <w:sz w:val="28"/>
        </w:rPr>
        <w:t>я</w:t>
      </w:r>
      <w:r w:rsidRPr="00917DCE">
        <w:rPr>
          <w:rFonts w:ascii="Times New Roman" w:hAnsi="Times New Roman"/>
          <w:sz w:val="28"/>
        </w:rPr>
        <w:t xml:space="preserve"> о порядке предоставления муниципальной услуги </w:t>
      </w:r>
      <w:r>
        <w:rPr>
          <w:rFonts w:ascii="Times New Roman" w:hAnsi="Times New Roman"/>
          <w:sz w:val="28"/>
        </w:rPr>
        <w:t xml:space="preserve">по телефону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 осуществляется: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 часы работы МФЦ специалистом МФЦ, ответственным за информирование, по номеру единого справочного телефона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информирование, при ответе на телефонный звонок: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называет организацию, которую он представляет;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представляется и называет свою должность;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предлагает </w:t>
      </w:r>
      <w:r w:rsidRPr="00566049">
        <w:rPr>
          <w:rFonts w:ascii="Times New Roman" w:hAnsi="Times New Roman"/>
          <w:sz w:val="28"/>
        </w:rPr>
        <w:t>лицу, обратившемуся за информированием</w:t>
      </w:r>
      <w:r>
        <w:rPr>
          <w:rFonts w:ascii="Times New Roman" w:hAnsi="Times New Roman"/>
          <w:sz w:val="28"/>
        </w:rPr>
        <w:t>,</w:t>
      </w:r>
      <w:r w:rsidRPr="00566049">
        <w:rPr>
          <w:rFonts w:ascii="Times New Roman" w:hAnsi="Times New Roman"/>
          <w:sz w:val="28"/>
        </w:rPr>
        <w:t xml:space="preserve"> </w:t>
      </w:r>
      <w:r>
        <w:rPr>
          <w:rFonts w:ascii="Times New Roman" w:hAnsi="Times New Roman"/>
          <w:sz w:val="28"/>
        </w:rPr>
        <w:t>представиться;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выслушивает и уточняет, при необходимости, суть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подробно, лаконично и в вежливой форме дает ответ по существу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при невозможности в момент обращения ответить на поставленный вопрос предлагает </w:t>
      </w:r>
      <w:r w:rsidRPr="00566049">
        <w:rPr>
          <w:rFonts w:ascii="Times New Roman" w:hAnsi="Times New Roman"/>
          <w:sz w:val="28"/>
        </w:rPr>
        <w:t>лицу, обратившемуся за информированием</w:t>
      </w:r>
      <w:r>
        <w:rPr>
          <w:rFonts w:ascii="Times New Roman" w:hAnsi="Times New Roman"/>
          <w:sz w:val="28"/>
        </w:rPr>
        <w:t xml:space="preserve">,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Устное информирование </w:t>
      </w:r>
      <w:r w:rsidRPr="0022234E">
        <w:rPr>
          <w:rFonts w:ascii="Times New Roman" w:hAnsi="Times New Roman"/>
          <w:sz w:val="28"/>
        </w:rPr>
        <w:t>лица, обратившегося за информированием</w:t>
      </w:r>
      <w:r>
        <w:rPr>
          <w:rFonts w:ascii="Times New Roman" w:hAnsi="Times New Roman"/>
          <w:sz w:val="28"/>
        </w:rPr>
        <w:t>, как при личном обращении в МФЦ, так и по телефону, осуществляется не более 15 минут.</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посредством публичного информирования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ОМСУ, на Портале, а также в средствах массовой информации, в том числе в газете «</w:t>
      </w:r>
      <w:r>
        <w:rPr>
          <w:rFonts w:ascii="Times New Roman" w:hAnsi="Times New Roman"/>
          <w:sz w:val="28"/>
          <w:u w:val="single"/>
        </w:rPr>
        <w:t>Настроение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сети Интернет на официальном сайте ОМСУ должна содержаться следующая информация о порядке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схема проезда, номера единого справочного телефона, адрес электронной почты, почтовый адрес МФЦ, график приема заявителей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категорий заявителей, имеющих право на получение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r w:rsidRPr="003D4DD3">
        <w:t xml:space="preserve"> </w:t>
      </w:r>
      <w:r w:rsidRPr="003D4DD3">
        <w:rPr>
          <w:rFonts w:ascii="Times New Roman" w:hAnsi="Times New Roman"/>
          <w:sz w:val="28"/>
        </w:rPr>
        <w:t>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формы и образцы заполнения заявлений с возможностями </w:t>
      </w:r>
      <w:proofErr w:type="spellStart"/>
      <w:r>
        <w:rPr>
          <w:rFonts w:ascii="Times New Roman" w:hAnsi="Times New Roman"/>
          <w:sz w:val="28"/>
        </w:rPr>
        <w:t>онлайн</w:t>
      </w:r>
      <w:proofErr w:type="spellEnd"/>
      <w:r>
        <w:rPr>
          <w:rFonts w:ascii="Times New Roman" w:hAnsi="Times New Roman"/>
          <w:sz w:val="28"/>
        </w:rPr>
        <w:t xml:space="preserve"> заполнения, проверки и распечатки;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основания для отказа в приеме документов и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таблица сроков предоставления муниципальной услуги в целом и максимальных сроков выполнения отдельных административных процедур;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административные процедуры предоставления муниципальной услуги в виде блок-схемы;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порядок информирования о ходе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порядок обжалования решений, действий (бездействия) </w:t>
      </w:r>
      <w:r w:rsidRPr="00695649">
        <w:rPr>
          <w:rFonts w:ascii="Times New Roman" w:hAnsi="Times New Roman"/>
          <w:sz w:val="28"/>
        </w:rPr>
        <w:t xml:space="preserve">ОМСУ, </w:t>
      </w:r>
      <w:r>
        <w:rPr>
          <w:rFonts w:ascii="Times New Roman" w:hAnsi="Times New Roman"/>
          <w:sz w:val="28"/>
        </w:rPr>
        <w:t xml:space="preserve">МФЦ, </w:t>
      </w:r>
      <w:r w:rsidRPr="00695649">
        <w:rPr>
          <w:rFonts w:ascii="Times New Roman" w:hAnsi="Times New Roman"/>
          <w:sz w:val="28"/>
        </w:rPr>
        <w:t>должностного лица ОМСУ</w:t>
      </w:r>
      <w:r>
        <w:rPr>
          <w:rFonts w:ascii="Times New Roman" w:hAnsi="Times New Roman"/>
          <w:sz w:val="28"/>
        </w:rPr>
        <w:t xml:space="preserve"> или МФЦ</w:t>
      </w:r>
      <w:r w:rsidRPr="00695649">
        <w:rPr>
          <w:rFonts w:ascii="Times New Roman" w:hAnsi="Times New Roman"/>
          <w:sz w:val="28"/>
        </w:rPr>
        <w:t xml:space="preserve"> либо муниципального служащего</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ответы на часто задаваемые вопросы;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фамилии, имена, отчества (последнее – при наличии) ответственных сотрудников МФЦ.</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Круг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 получателям муниципальной услуги относятся физические лица.</w:t>
      </w:r>
    </w:p>
    <w:p w:rsidR="006C15AB" w:rsidRPr="000C1E25"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Pr>
          <w:rFonts w:ascii="Times New Roman" w:hAnsi="Times New Roman"/>
          <w:b/>
          <w:sz w:val="28"/>
          <w:lang w:val="en-US"/>
        </w:rPr>
        <w:t>I</w:t>
      </w:r>
      <w:r w:rsidRPr="003064FF">
        <w:rPr>
          <w:rFonts w:ascii="Times New Roman" w:hAnsi="Times New Roman"/>
          <w:b/>
          <w:sz w:val="28"/>
          <w:lang w:val="en-US"/>
        </w:rPr>
        <w:t>I</w:t>
      </w:r>
      <w:r w:rsidRPr="00A40B28">
        <w:rPr>
          <w:rFonts w:ascii="Times New Roman" w:hAnsi="Times New Roman"/>
          <w:b/>
          <w:sz w:val="28"/>
        </w:rPr>
        <w:t>.</w:t>
      </w:r>
      <w:r>
        <w:rPr>
          <w:rFonts w:ascii="Times New Roman" w:hAnsi="Times New Roman"/>
          <w:b/>
          <w:sz w:val="28"/>
        </w:rPr>
        <w:t xml:space="preserve"> Стандарт предоставления муниципальной услуги</w:t>
      </w: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Наименование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 Наименование муниципальной услуги: </w:t>
      </w:r>
      <w:r w:rsidRPr="00351652">
        <w:rPr>
          <w:rFonts w:ascii="Times New Roman" w:hAnsi="Times New Roman"/>
          <w:sz w:val="28"/>
        </w:rPr>
        <w:t>«</w:t>
      </w:r>
      <w:r w:rsidRPr="004A6EBC">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51652">
        <w:rPr>
          <w:rFonts w:ascii="Times New Roman" w:hAnsi="Times New Roman"/>
          <w:sz w:val="28"/>
        </w:rPr>
        <w:t>»</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Наименование органа, предоставляющего муниципальную услугу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2.2. Предоставление муниципальной услуги осуществляется Администрацией Увельского муниципального района  (далее также –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2.3.1. МФЦ – в части приема и регистрации документов у заявителя и уведомления заявителя о принятом ОМСУ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2.3.2. Федеральное казначейство – в части предоставления сведений о внесении задатка для участия в аукционе (при проведении аукциона).</w:t>
      </w:r>
    </w:p>
    <w:p w:rsidR="006C15AB" w:rsidRPr="00C42FAF" w:rsidRDefault="006C15AB" w:rsidP="006C15AB">
      <w:pPr>
        <w:spacing w:after="0" w:line="360" w:lineRule="auto"/>
        <w:ind w:firstLine="709"/>
        <w:jc w:val="both"/>
        <w:rPr>
          <w:rFonts w:ascii="Times New Roman" w:hAnsi="Times New Roman"/>
          <w:b/>
          <w:sz w:val="28"/>
        </w:rPr>
      </w:pPr>
      <w:r w:rsidRPr="00C42FAF">
        <w:rPr>
          <w:rFonts w:ascii="Times New Roman" w:hAnsi="Times New Roman"/>
          <w:b/>
          <w:sz w:val="28"/>
        </w:rPr>
        <w:t>МФЦ, ОМСУ не вправе требовать от заявителя:</w:t>
      </w:r>
    </w:p>
    <w:p w:rsidR="006C15AB" w:rsidRPr="00C70F34"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предоставления </w:t>
      </w:r>
      <w:r w:rsidRPr="00C70F34">
        <w:rPr>
          <w:rFonts w:ascii="Times New Roman" w:hAnsi="Times New Roman"/>
          <w:sz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5AB" w:rsidRPr="00C70F34" w:rsidRDefault="006C15AB" w:rsidP="006C15AB">
      <w:pPr>
        <w:spacing w:after="0" w:line="360" w:lineRule="auto"/>
        <w:ind w:firstLine="709"/>
        <w:jc w:val="both"/>
        <w:rPr>
          <w:rFonts w:ascii="Times New Roman" w:hAnsi="Times New Roman"/>
          <w:sz w:val="28"/>
        </w:rPr>
      </w:pPr>
      <w:r w:rsidRPr="00C70F34">
        <w:rPr>
          <w:rFonts w:ascii="Times New Roman" w:hAnsi="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C70F34">
        <w:rPr>
          <w:rFonts w:ascii="Times New Roman" w:hAnsi="Times New Roman"/>
          <w:sz w:val="28"/>
        </w:rPr>
        <w:t>, муниципальными правовыми актами, за исключением документов, включенных в определенный частью 6 статьи 7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Pr>
          <w:rFonts w:ascii="Times New Roman" w:hAnsi="Times New Roman"/>
          <w:sz w:val="28"/>
        </w:rPr>
        <w:t>мацию по собственной инициативе.</w:t>
      </w:r>
    </w:p>
    <w:p w:rsidR="006C15AB" w:rsidRDefault="006C15AB" w:rsidP="006C15AB">
      <w:pPr>
        <w:spacing w:after="0" w:line="360" w:lineRule="auto"/>
        <w:ind w:firstLine="709"/>
        <w:jc w:val="both"/>
        <w:rPr>
          <w:rFonts w:ascii="Times New Roman" w:hAnsi="Times New Roman"/>
          <w:sz w:val="28"/>
        </w:rPr>
      </w:pPr>
      <w:r w:rsidRPr="00C70F34">
        <w:rPr>
          <w:rFonts w:ascii="Times New Roman" w:hAnsi="Times New Roman"/>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C15A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t>Результат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2.4. Результатом предоставления муниципальной услуги является: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разрешение на предоставление земельного участка для индивидуального жилищного строительства (далее – решение о предоставлении земельного участка) и заключение договора аренды земельного участка;</w:t>
      </w:r>
    </w:p>
    <w:p w:rsidR="006C15AB" w:rsidRPr="007E5D3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мотивированное решение об отказе в предоставлении земельного участка (далее также – решение об отказе в </w:t>
      </w:r>
      <w:r w:rsidRPr="007E5D3B">
        <w:rPr>
          <w:rFonts w:ascii="Times New Roman" w:hAnsi="Times New Roman"/>
          <w:sz w:val="28"/>
        </w:rPr>
        <w:t>предоставлении земельного участка</w:t>
      </w:r>
      <w:r>
        <w:rPr>
          <w:rFonts w:ascii="Times New Roman" w:hAnsi="Times New Roman"/>
          <w:sz w:val="28"/>
        </w:rPr>
        <w:t>).</w:t>
      </w:r>
    </w:p>
    <w:p w:rsidR="006C15AB" w:rsidRPr="007E5D3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t>Срок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без проведения аукциона составляет не более </w:t>
      </w:r>
      <w:r w:rsidRPr="004C0F25">
        <w:rPr>
          <w:rFonts w:ascii="Times New Roman" w:hAnsi="Times New Roman"/>
          <w:b/>
          <w:sz w:val="28"/>
        </w:rPr>
        <w:t>156 календарных дней</w:t>
      </w:r>
      <w:r>
        <w:rPr>
          <w:rFonts w:ascii="Times New Roman" w:hAnsi="Times New Roman"/>
          <w:sz w:val="28"/>
        </w:rPr>
        <w:t>, исчисляемых со дня регистрации в МФЦ документов, указанных в пункте 2.7.1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предоставления муниципальной услуги с проведением аукциона составляет не более </w:t>
      </w:r>
      <w:r w:rsidRPr="004C0F25">
        <w:rPr>
          <w:rFonts w:ascii="Times New Roman" w:hAnsi="Times New Roman"/>
          <w:b/>
          <w:sz w:val="28"/>
        </w:rPr>
        <w:t>172 календарных дня</w:t>
      </w:r>
      <w:r>
        <w:rPr>
          <w:rFonts w:ascii="Times New Roman" w:hAnsi="Times New Roman"/>
          <w:sz w:val="28"/>
        </w:rPr>
        <w:t xml:space="preserve">, </w:t>
      </w:r>
      <w:r w:rsidRPr="001340B8">
        <w:rPr>
          <w:rFonts w:ascii="Times New Roman" w:hAnsi="Times New Roman"/>
          <w:sz w:val="28"/>
        </w:rPr>
        <w:t xml:space="preserve">исчисляемых со дня регистрации </w:t>
      </w:r>
      <w:r>
        <w:rPr>
          <w:rFonts w:ascii="Times New Roman" w:hAnsi="Times New Roman"/>
          <w:sz w:val="28"/>
        </w:rPr>
        <w:t xml:space="preserve">в МФЦ </w:t>
      </w:r>
      <w:r w:rsidRPr="001340B8">
        <w:rPr>
          <w:rFonts w:ascii="Times New Roman" w:hAnsi="Times New Roman"/>
          <w:sz w:val="28"/>
        </w:rPr>
        <w:t>документов, указанных в пункте 2.7</w:t>
      </w:r>
      <w:r>
        <w:rPr>
          <w:rFonts w:ascii="Times New Roman" w:hAnsi="Times New Roman"/>
          <w:sz w:val="28"/>
        </w:rPr>
        <w:t>.1</w:t>
      </w:r>
      <w:r w:rsidRPr="001340B8">
        <w:rPr>
          <w:rFonts w:ascii="Times New Roman" w:hAnsi="Times New Roman"/>
          <w:sz w:val="28"/>
        </w:rPr>
        <w:t xml:space="preserve">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ОМСУ документов, указанных в пункте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w:t>
      </w:r>
      <w:r w:rsidRPr="00B458C9">
        <w:rPr>
          <w:rFonts w:ascii="Times New Roman" w:hAnsi="Times New Roman"/>
          <w:sz w:val="28"/>
        </w:rPr>
        <w:t>о предоставлении</w:t>
      </w:r>
      <w:r>
        <w:rPr>
          <w:rFonts w:ascii="Times New Roman" w:hAnsi="Times New Roman"/>
          <w:sz w:val="28"/>
        </w:rPr>
        <w:t xml:space="preserve"> (об отказе в предоставлении) земельного участка</w:t>
      </w:r>
      <w:r w:rsidRPr="00B458C9">
        <w:t xml:space="preserve"> </w:t>
      </w:r>
      <w:r w:rsidRPr="00B458C9">
        <w:rPr>
          <w:rFonts w:ascii="Times New Roman" w:hAnsi="Times New Roman"/>
          <w:sz w:val="28"/>
        </w:rPr>
        <w:t>без проведения аукциона</w:t>
      </w:r>
      <w:r>
        <w:rPr>
          <w:rFonts w:ascii="Times New Roman" w:hAnsi="Times New Roman"/>
          <w:sz w:val="28"/>
        </w:rPr>
        <w:t xml:space="preserve"> составляет не более </w:t>
      </w:r>
      <w:r w:rsidRPr="004C0F25">
        <w:rPr>
          <w:rFonts w:ascii="Times New Roman" w:hAnsi="Times New Roman"/>
          <w:b/>
          <w:sz w:val="28"/>
        </w:rPr>
        <w:t>40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w:t>
      </w:r>
      <w:r w:rsidRPr="00B458C9">
        <w:rPr>
          <w:rFonts w:ascii="Times New Roman" w:hAnsi="Times New Roman"/>
          <w:sz w:val="28"/>
        </w:rPr>
        <w:t>о предоставлении</w:t>
      </w:r>
      <w:r>
        <w:rPr>
          <w:rFonts w:ascii="Times New Roman" w:hAnsi="Times New Roman"/>
          <w:sz w:val="28"/>
        </w:rPr>
        <w:t xml:space="preserve"> (об отказе в предоставлении) земельного участка с проведением аукциона составляет не более </w:t>
      </w:r>
      <w:r w:rsidRPr="004C0F25">
        <w:rPr>
          <w:rFonts w:ascii="Times New Roman" w:hAnsi="Times New Roman"/>
          <w:b/>
          <w:sz w:val="28"/>
        </w:rPr>
        <w:t>120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уведомления заявителя о принятом решении составляет не более двух календарных дней со дня принятия ОМСУ соответствующего решения.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заключения договора аренды земельного участка </w:t>
      </w:r>
      <w:r w:rsidRPr="002D4A34">
        <w:rPr>
          <w:rFonts w:ascii="Times New Roman" w:hAnsi="Times New Roman"/>
          <w:sz w:val="28"/>
        </w:rPr>
        <w:t>в случае предоставления земельного участка без проведения аукциона</w:t>
      </w:r>
      <w:r>
        <w:rPr>
          <w:rFonts w:ascii="Times New Roman" w:hAnsi="Times New Roman"/>
          <w:sz w:val="28"/>
        </w:rPr>
        <w:t xml:space="preserve"> составляет не более </w:t>
      </w:r>
      <w:r w:rsidRPr="004C0F25">
        <w:rPr>
          <w:rFonts w:ascii="Times New Roman" w:hAnsi="Times New Roman"/>
          <w:b/>
          <w:sz w:val="28"/>
        </w:rPr>
        <w:t>14 календарных дней</w:t>
      </w:r>
      <w:r>
        <w:rPr>
          <w:rFonts w:ascii="Times New Roman" w:hAnsi="Times New Roman"/>
          <w:sz w:val="28"/>
        </w:rPr>
        <w:t xml:space="preserve"> со дня осуществления государственного кадастрового учета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заключения договора аренды земельного участка </w:t>
      </w:r>
      <w:r w:rsidRPr="002D4A34">
        <w:rPr>
          <w:rFonts w:ascii="Times New Roman" w:hAnsi="Times New Roman"/>
          <w:sz w:val="28"/>
        </w:rPr>
        <w:t>в случае предоставления земельного участка</w:t>
      </w:r>
      <w:r>
        <w:rPr>
          <w:rFonts w:ascii="Times New Roman" w:hAnsi="Times New Roman"/>
          <w:sz w:val="28"/>
        </w:rPr>
        <w:t xml:space="preserve"> с проведением аукциона составляет не более </w:t>
      </w:r>
      <w:r w:rsidRPr="004C0F25">
        <w:rPr>
          <w:rFonts w:ascii="Times New Roman" w:hAnsi="Times New Roman"/>
          <w:b/>
          <w:sz w:val="28"/>
        </w:rPr>
        <w:t>20 календарных дней</w:t>
      </w:r>
      <w:r>
        <w:rPr>
          <w:rFonts w:ascii="Times New Roman" w:hAnsi="Times New Roman"/>
          <w:sz w:val="28"/>
        </w:rPr>
        <w:t xml:space="preserve"> со дня проведения аукциона.</w:t>
      </w:r>
    </w:p>
    <w:p w:rsidR="006C15A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t>Правовые основания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2.6. Предоставление муниципальной услуги осуществляется в соответствии со следующими нормативными правовыми актами:</w:t>
      </w:r>
    </w:p>
    <w:p w:rsidR="006C15AB" w:rsidRDefault="006C15AB" w:rsidP="006C15AB">
      <w:pPr>
        <w:spacing w:after="0" w:line="360" w:lineRule="auto"/>
        <w:ind w:firstLine="709"/>
        <w:jc w:val="both"/>
        <w:rPr>
          <w:rFonts w:ascii="Times New Roman" w:hAnsi="Times New Roman"/>
          <w:sz w:val="28"/>
        </w:rPr>
      </w:pPr>
      <w:r w:rsidRPr="00A35615">
        <w:rPr>
          <w:rFonts w:ascii="Times New Roman" w:hAnsi="Times New Roman"/>
          <w:sz w:val="28"/>
        </w:rPr>
        <w:t xml:space="preserve">Земельным кодексом Российской Федерации от 25.10.2001 </w:t>
      </w:r>
      <w:r>
        <w:rPr>
          <w:rFonts w:ascii="Times New Roman" w:hAnsi="Times New Roman"/>
          <w:sz w:val="28"/>
        </w:rPr>
        <w:t>г. № 136-ФЗ («</w:t>
      </w:r>
      <w:r w:rsidRPr="00A35615">
        <w:rPr>
          <w:rFonts w:ascii="Times New Roman" w:hAnsi="Times New Roman"/>
          <w:sz w:val="28"/>
        </w:rPr>
        <w:t>Российская газета</w:t>
      </w:r>
      <w:r>
        <w:rPr>
          <w:rFonts w:ascii="Times New Roman" w:hAnsi="Times New Roman"/>
          <w:sz w:val="28"/>
        </w:rPr>
        <w:t>», №</w:t>
      </w:r>
      <w:r w:rsidRPr="00A35615">
        <w:rPr>
          <w:rFonts w:ascii="Times New Roman" w:hAnsi="Times New Roman"/>
          <w:sz w:val="28"/>
        </w:rPr>
        <w:t xml:space="preserve"> 211 - 212, 30.10.2001);</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Федеральным</w:t>
      </w:r>
      <w:r w:rsidRPr="00A06E18">
        <w:rPr>
          <w:rFonts w:ascii="Times New Roman" w:hAnsi="Times New Roman"/>
          <w:sz w:val="28"/>
        </w:rPr>
        <w:t xml:space="preserve"> закон</w:t>
      </w:r>
      <w:r>
        <w:rPr>
          <w:rFonts w:ascii="Times New Roman" w:hAnsi="Times New Roman"/>
          <w:sz w:val="28"/>
        </w:rPr>
        <w:t>ом</w:t>
      </w:r>
      <w:r w:rsidRPr="00A06E18">
        <w:rPr>
          <w:rFonts w:ascii="Times New Roman" w:hAnsi="Times New Roman"/>
          <w:sz w:val="28"/>
        </w:rPr>
        <w:t xml:space="preserve"> от 29.07.1998 </w:t>
      </w:r>
      <w:r>
        <w:rPr>
          <w:rFonts w:ascii="Times New Roman" w:hAnsi="Times New Roman"/>
          <w:sz w:val="28"/>
        </w:rPr>
        <w:t>г. №</w:t>
      </w:r>
      <w:r w:rsidRPr="00A06E18">
        <w:rPr>
          <w:rFonts w:ascii="Times New Roman" w:hAnsi="Times New Roman"/>
          <w:sz w:val="28"/>
        </w:rPr>
        <w:t xml:space="preserve"> 135-ФЗ</w:t>
      </w:r>
      <w:r>
        <w:rPr>
          <w:rFonts w:ascii="Times New Roman" w:hAnsi="Times New Roman"/>
          <w:sz w:val="28"/>
        </w:rPr>
        <w:t xml:space="preserve"> «</w:t>
      </w:r>
      <w:r w:rsidRPr="00A06E18">
        <w:rPr>
          <w:rFonts w:ascii="Times New Roman" w:hAnsi="Times New Roman"/>
          <w:sz w:val="28"/>
        </w:rPr>
        <w:t>Об оценочной деят</w:t>
      </w:r>
      <w:r>
        <w:rPr>
          <w:rFonts w:ascii="Times New Roman" w:hAnsi="Times New Roman"/>
          <w:sz w:val="28"/>
        </w:rPr>
        <w:t>ельности в Российской Федерации» («</w:t>
      </w:r>
      <w:r w:rsidRPr="00A06E18">
        <w:rPr>
          <w:rFonts w:ascii="Times New Roman" w:hAnsi="Times New Roman"/>
          <w:sz w:val="28"/>
        </w:rPr>
        <w:t>Российская газета</w:t>
      </w:r>
      <w:r>
        <w:rPr>
          <w:rFonts w:ascii="Times New Roman" w:hAnsi="Times New Roman"/>
          <w:sz w:val="28"/>
        </w:rPr>
        <w:t>», №</w:t>
      </w:r>
      <w:r w:rsidRPr="00A06E18">
        <w:rPr>
          <w:rFonts w:ascii="Times New Roman" w:hAnsi="Times New Roman"/>
          <w:sz w:val="28"/>
        </w:rPr>
        <w:t xml:space="preserve"> 148-149, 06.08.1998</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5A6B09">
        <w:rPr>
          <w:rFonts w:ascii="Times New Roman" w:hAnsi="Times New Roman"/>
          <w:sz w:val="28"/>
        </w:rPr>
        <w:t xml:space="preserve">Федеральным законом от 25.10.2001 </w:t>
      </w:r>
      <w:r>
        <w:rPr>
          <w:rFonts w:ascii="Times New Roman" w:hAnsi="Times New Roman"/>
          <w:sz w:val="28"/>
        </w:rPr>
        <w:t>г. № 137-ФЗ «</w:t>
      </w:r>
      <w:r w:rsidRPr="005A6B09">
        <w:rPr>
          <w:rFonts w:ascii="Times New Roman" w:hAnsi="Times New Roman"/>
          <w:sz w:val="28"/>
        </w:rPr>
        <w:t>О введении в действие Земельно</w:t>
      </w:r>
      <w:r>
        <w:rPr>
          <w:rFonts w:ascii="Times New Roman" w:hAnsi="Times New Roman"/>
          <w:sz w:val="28"/>
        </w:rPr>
        <w:t>го кодекса Российской Федерации»</w:t>
      </w:r>
      <w:r w:rsidRPr="005A6B09">
        <w:rPr>
          <w:rFonts w:ascii="Times New Roman" w:hAnsi="Times New Roman"/>
          <w:sz w:val="28"/>
        </w:rPr>
        <w:t xml:space="preserve"> </w:t>
      </w:r>
      <w:r>
        <w:rPr>
          <w:rFonts w:ascii="Times New Roman" w:hAnsi="Times New Roman"/>
          <w:sz w:val="28"/>
        </w:rPr>
        <w:t>(«</w:t>
      </w:r>
      <w:r w:rsidRPr="00A35615">
        <w:rPr>
          <w:rFonts w:ascii="Times New Roman" w:hAnsi="Times New Roman"/>
          <w:sz w:val="28"/>
        </w:rPr>
        <w:t>Российская газета</w:t>
      </w:r>
      <w:r>
        <w:rPr>
          <w:rFonts w:ascii="Times New Roman" w:hAnsi="Times New Roman"/>
          <w:sz w:val="28"/>
        </w:rPr>
        <w:t>», №</w:t>
      </w:r>
      <w:r w:rsidRPr="00A35615">
        <w:rPr>
          <w:rFonts w:ascii="Times New Roman" w:hAnsi="Times New Roman"/>
          <w:sz w:val="28"/>
        </w:rPr>
        <w:t xml:space="preserve"> 211 - 212, 30.10.2001);</w:t>
      </w:r>
    </w:p>
    <w:p w:rsidR="006C15AB" w:rsidRDefault="006C15AB" w:rsidP="006C15AB">
      <w:pPr>
        <w:spacing w:after="0" w:line="360" w:lineRule="auto"/>
        <w:ind w:firstLine="709"/>
        <w:jc w:val="both"/>
        <w:rPr>
          <w:rFonts w:ascii="Times New Roman" w:hAnsi="Times New Roman"/>
          <w:sz w:val="28"/>
        </w:rPr>
      </w:pPr>
      <w:r w:rsidRPr="00D63828">
        <w:rPr>
          <w:rFonts w:ascii="Times New Roman" w:hAnsi="Times New Roman"/>
          <w:sz w:val="28"/>
        </w:rPr>
        <w:t>Федера</w:t>
      </w:r>
      <w:r>
        <w:rPr>
          <w:rFonts w:ascii="Times New Roman" w:hAnsi="Times New Roman"/>
          <w:sz w:val="28"/>
        </w:rPr>
        <w:t>льным законом от 06.10.2003 г. № 131-ФЗ «</w:t>
      </w:r>
      <w:r w:rsidRPr="00D63828">
        <w:rPr>
          <w:rFonts w:ascii="Times New Roman" w:hAnsi="Times New Roman"/>
          <w:sz w:val="28"/>
        </w:rPr>
        <w:t>Об общих принципах организации местного самоуправления в РФ</w:t>
      </w:r>
      <w:r>
        <w:rPr>
          <w:rFonts w:ascii="Times New Roman" w:hAnsi="Times New Roman"/>
          <w:sz w:val="28"/>
        </w:rPr>
        <w:t>»</w:t>
      </w:r>
      <w:r w:rsidRPr="00D63828">
        <w:rPr>
          <w:rFonts w:ascii="Times New Roman" w:hAnsi="Times New Roman"/>
          <w:sz w:val="28"/>
        </w:rPr>
        <w:t xml:space="preserve"> (</w:t>
      </w:r>
      <w:r>
        <w:rPr>
          <w:rFonts w:ascii="Times New Roman" w:hAnsi="Times New Roman"/>
          <w:sz w:val="28"/>
        </w:rPr>
        <w:t>«</w:t>
      </w:r>
      <w:r w:rsidRPr="00D63828">
        <w:rPr>
          <w:rFonts w:ascii="Times New Roman" w:hAnsi="Times New Roman"/>
          <w:sz w:val="28"/>
        </w:rPr>
        <w:t>Собрание законодательства РФ</w:t>
      </w:r>
      <w:r>
        <w:rPr>
          <w:rFonts w:ascii="Times New Roman" w:hAnsi="Times New Roman"/>
          <w:sz w:val="28"/>
        </w:rPr>
        <w:t>»</w:t>
      </w:r>
      <w:r w:rsidRPr="00D63828">
        <w:rPr>
          <w:rFonts w:ascii="Times New Roman" w:hAnsi="Times New Roman"/>
          <w:sz w:val="28"/>
        </w:rPr>
        <w:t>, 06.10.2003, N 40, ст. 3822);</w:t>
      </w:r>
    </w:p>
    <w:p w:rsidR="006C15AB" w:rsidRDefault="006C15AB" w:rsidP="006C15AB">
      <w:pPr>
        <w:spacing w:after="0" w:line="360" w:lineRule="auto"/>
        <w:ind w:firstLine="709"/>
        <w:jc w:val="both"/>
        <w:rPr>
          <w:rFonts w:ascii="Times New Roman" w:hAnsi="Times New Roman"/>
          <w:sz w:val="28"/>
        </w:rPr>
      </w:pPr>
      <w:r w:rsidRPr="00EA1FD2">
        <w:rPr>
          <w:rFonts w:ascii="Times New Roman" w:hAnsi="Times New Roman"/>
          <w:sz w:val="28"/>
        </w:rPr>
        <w:t xml:space="preserve">Федеральным законом от 24.07.2007 </w:t>
      </w:r>
      <w:r>
        <w:rPr>
          <w:rFonts w:ascii="Times New Roman" w:hAnsi="Times New Roman"/>
          <w:sz w:val="28"/>
        </w:rPr>
        <w:t>г. №</w:t>
      </w:r>
      <w:r w:rsidRPr="00EA1FD2">
        <w:rPr>
          <w:rFonts w:ascii="Times New Roman" w:hAnsi="Times New Roman"/>
          <w:sz w:val="28"/>
        </w:rPr>
        <w:t xml:space="preserve"> 221-ФЗ </w:t>
      </w:r>
      <w:r>
        <w:rPr>
          <w:rFonts w:ascii="Times New Roman" w:hAnsi="Times New Roman"/>
          <w:sz w:val="28"/>
        </w:rPr>
        <w:t>«</w:t>
      </w:r>
      <w:r w:rsidRPr="00EA1FD2">
        <w:rPr>
          <w:rFonts w:ascii="Times New Roman" w:hAnsi="Times New Roman"/>
          <w:sz w:val="28"/>
        </w:rPr>
        <w:t>О госуда</w:t>
      </w:r>
      <w:r>
        <w:rPr>
          <w:rFonts w:ascii="Times New Roman" w:hAnsi="Times New Roman"/>
          <w:sz w:val="28"/>
        </w:rPr>
        <w:t>рственном кадастре недвижимости»</w:t>
      </w:r>
      <w:r w:rsidRPr="00EA1FD2">
        <w:rPr>
          <w:rFonts w:ascii="Times New Roman" w:hAnsi="Times New Roman"/>
          <w:sz w:val="28"/>
        </w:rPr>
        <w:t xml:space="preserve"> (</w:t>
      </w:r>
      <w:r>
        <w:rPr>
          <w:rFonts w:ascii="Times New Roman" w:hAnsi="Times New Roman"/>
          <w:sz w:val="28"/>
        </w:rPr>
        <w:t>«</w:t>
      </w:r>
      <w:r w:rsidRPr="00EA1FD2">
        <w:rPr>
          <w:rFonts w:ascii="Times New Roman" w:hAnsi="Times New Roman"/>
          <w:sz w:val="28"/>
        </w:rPr>
        <w:t>Собрание законодательства РФ</w:t>
      </w:r>
      <w:r>
        <w:rPr>
          <w:rFonts w:ascii="Times New Roman" w:hAnsi="Times New Roman"/>
          <w:sz w:val="28"/>
        </w:rPr>
        <w:t>», 30.07.2007, №</w:t>
      </w:r>
      <w:r w:rsidRPr="00EA1FD2">
        <w:rPr>
          <w:rFonts w:ascii="Times New Roman" w:hAnsi="Times New Roman"/>
          <w:sz w:val="28"/>
        </w:rPr>
        <w:t xml:space="preserve"> 31, ст. 4017);</w:t>
      </w:r>
    </w:p>
    <w:p w:rsidR="006C15AB" w:rsidRDefault="006C15AB" w:rsidP="006C15AB">
      <w:pPr>
        <w:spacing w:after="0" w:line="360" w:lineRule="auto"/>
        <w:ind w:firstLine="709"/>
        <w:jc w:val="both"/>
        <w:rPr>
          <w:rFonts w:ascii="Times New Roman" w:hAnsi="Times New Roman"/>
          <w:sz w:val="28"/>
        </w:rPr>
      </w:pPr>
      <w:r w:rsidRPr="008309DE">
        <w:rPr>
          <w:rFonts w:ascii="Times New Roman" w:hAnsi="Times New Roman"/>
          <w:sz w:val="28"/>
        </w:rPr>
        <w:t>Федерал</w:t>
      </w:r>
      <w:r>
        <w:rPr>
          <w:rFonts w:ascii="Times New Roman" w:hAnsi="Times New Roman"/>
          <w:sz w:val="28"/>
        </w:rPr>
        <w:t>ьным законом от 27.07.2010 г. № 210-ФЗ «</w:t>
      </w:r>
      <w:r w:rsidRPr="008309DE">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Pr="008309DE">
        <w:rPr>
          <w:rFonts w:ascii="Times New Roman" w:hAnsi="Times New Roman"/>
          <w:sz w:val="28"/>
        </w:rPr>
        <w:t xml:space="preserve"> 168, 30.07.2010);</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Федеральным</w:t>
      </w:r>
      <w:r w:rsidRPr="00662251">
        <w:rPr>
          <w:rFonts w:ascii="Times New Roman" w:hAnsi="Times New Roman"/>
          <w:sz w:val="28"/>
        </w:rPr>
        <w:t xml:space="preserve"> закон</w:t>
      </w:r>
      <w:r>
        <w:rPr>
          <w:rFonts w:ascii="Times New Roman" w:hAnsi="Times New Roman"/>
          <w:sz w:val="28"/>
        </w:rPr>
        <w:t>ом</w:t>
      </w:r>
      <w:r w:rsidRPr="00662251">
        <w:rPr>
          <w:rFonts w:ascii="Times New Roman" w:hAnsi="Times New Roman"/>
          <w:sz w:val="28"/>
        </w:rPr>
        <w:t xml:space="preserve"> от 06.04.2011 </w:t>
      </w:r>
      <w:r>
        <w:rPr>
          <w:rFonts w:ascii="Times New Roman" w:hAnsi="Times New Roman"/>
          <w:sz w:val="28"/>
        </w:rPr>
        <w:t>г. №</w:t>
      </w:r>
      <w:r w:rsidRPr="00662251">
        <w:rPr>
          <w:rFonts w:ascii="Times New Roman" w:hAnsi="Times New Roman"/>
          <w:sz w:val="28"/>
        </w:rPr>
        <w:t xml:space="preserve"> 63-ФЗ</w:t>
      </w:r>
      <w:r>
        <w:rPr>
          <w:rFonts w:ascii="Times New Roman" w:hAnsi="Times New Roman"/>
          <w:sz w:val="28"/>
        </w:rPr>
        <w:t xml:space="preserve"> «Об электронной подписи» («</w:t>
      </w:r>
      <w:r w:rsidRPr="00662251">
        <w:rPr>
          <w:rFonts w:ascii="Times New Roman" w:hAnsi="Times New Roman"/>
          <w:sz w:val="28"/>
        </w:rPr>
        <w:t>Российская газета</w:t>
      </w:r>
      <w:r>
        <w:rPr>
          <w:rFonts w:ascii="Times New Roman" w:hAnsi="Times New Roman"/>
          <w:sz w:val="28"/>
        </w:rPr>
        <w:t>»</w:t>
      </w:r>
      <w:r w:rsidRPr="00662251">
        <w:rPr>
          <w:rFonts w:ascii="Times New Roman" w:hAnsi="Times New Roman"/>
          <w:sz w:val="28"/>
        </w:rPr>
        <w:t xml:space="preserve">, </w:t>
      </w:r>
      <w:r>
        <w:rPr>
          <w:rFonts w:ascii="Times New Roman" w:hAnsi="Times New Roman"/>
          <w:sz w:val="28"/>
        </w:rPr>
        <w:t>№</w:t>
      </w:r>
      <w:r w:rsidRPr="00662251">
        <w:rPr>
          <w:rFonts w:ascii="Times New Roman" w:hAnsi="Times New Roman"/>
          <w:sz w:val="28"/>
        </w:rPr>
        <w:t xml:space="preserve"> 75, 08.04.2011</w:t>
      </w:r>
      <w:r>
        <w:rPr>
          <w:rFonts w:ascii="Times New Roman" w:hAnsi="Times New Roman"/>
          <w:sz w:val="28"/>
        </w:rPr>
        <w:t>);</w:t>
      </w:r>
    </w:p>
    <w:p w:rsidR="006C15AB" w:rsidRPr="00B84168" w:rsidRDefault="006C15AB" w:rsidP="006C15AB">
      <w:pPr>
        <w:spacing w:after="0" w:line="360" w:lineRule="auto"/>
        <w:ind w:firstLine="709"/>
        <w:jc w:val="both"/>
        <w:rPr>
          <w:rFonts w:ascii="Times New Roman" w:hAnsi="Times New Roman"/>
          <w:sz w:val="28"/>
        </w:rPr>
      </w:pPr>
      <w:r w:rsidRPr="00662251">
        <w:rPr>
          <w:rFonts w:ascii="Times New Roman" w:hAnsi="Times New Roman"/>
          <w:sz w:val="28"/>
        </w:rPr>
        <w:t>Постановление</w:t>
      </w:r>
      <w:r>
        <w:rPr>
          <w:rFonts w:ascii="Times New Roman" w:hAnsi="Times New Roman"/>
          <w:sz w:val="28"/>
        </w:rPr>
        <w:t>м</w:t>
      </w:r>
      <w:r w:rsidRPr="00662251">
        <w:rPr>
          <w:rFonts w:ascii="Times New Roman" w:hAnsi="Times New Roman"/>
          <w:sz w:val="28"/>
        </w:rPr>
        <w:t xml:space="preserve"> Правительства РФ от 25.06.2012 </w:t>
      </w:r>
      <w:r>
        <w:rPr>
          <w:rFonts w:ascii="Times New Roman" w:hAnsi="Times New Roman"/>
          <w:sz w:val="28"/>
        </w:rPr>
        <w:t>г. №</w:t>
      </w:r>
      <w:r w:rsidRPr="00662251">
        <w:rPr>
          <w:rFonts w:ascii="Times New Roman" w:hAnsi="Times New Roman"/>
          <w:sz w:val="28"/>
        </w:rPr>
        <w:t xml:space="preserve"> 634</w:t>
      </w:r>
      <w:r>
        <w:rPr>
          <w:rFonts w:ascii="Times New Roman" w:hAnsi="Times New Roman"/>
          <w:sz w:val="28"/>
        </w:rPr>
        <w:t xml:space="preserve"> «</w:t>
      </w:r>
      <w:r w:rsidRPr="00662251">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(«Российская газета»</w:t>
      </w:r>
      <w:r w:rsidRPr="00662251">
        <w:rPr>
          <w:rFonts w:ascii="Times New Roman" w:hAnsi="Times New Roman"/>
          <w:sz w:val="28"/>
        </w:rPr>
        <w:t xml:space="preserve">, </w:t>
      </w:r>
      <w:r>
        <w:rPr>
          <w:rFonts w:ascii="Times New Roman" w:hAnsi="Times New Roman"/>
          <w:sz w:val="28"/>
        </w:rPr>
        <w:t>№</w:t>
      </w:r>
      <w:r w:rsidRPr="00662251">
        <w:rPr>
          <w:rFonts w:ascii="Times New Roman" w:hAnsi="Times New Roman"/>
          <w:sz w:val="28"/>
        </w:rPr>
        <w:t xml:space="preserve"> 148, 02.07.2012</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8309DE">
        <w:rPr>
          <w:rFonts w:ascii="Times New Roman" w:hAnsi="Times New Roman"/>
          <w:sz w:val="28"/>
        </w:rPr>
        <w:t xml:space="preserve">Постановлением Правительства РФ от 22.12.2012 г. </w:t>
      </w:r>
      <w:r>
        <w:rPr>
          <w:rFonts w:ascii="Times New Roman" w:hAnsi="Times New Roman"/>
          <w:sz w:val="28"/>
        </w:rPr>
        <w:t>№ 1376 «</w:t>
      </w:r>
      <w:r w:rsidRPr="008309DE">
        <w:rPr>
          <w:rFonts w:ascii="Times New Roman" w:hAnsi="Times New Roman"/>
          <w:sz w:val="28"/>
        </w:rPr>
        <w:t>Об утверждении Правил организации деятельности многофункциональных центров предоставления госуда</w:t>
      </w:r>
      <w:r>
        <w:rPr>
          <w:rFonts w:ascii="Times New Roman" w:hAnsi="Times New Roman"/>
          <w:sz w:val="28"/>
        </w:rPr>
        <w:t>рственных и муниципальных услуг» («</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00237952">
        <w:rPr>
          <w:rFonts w:ascii="Times New Roman" w:hAnsi="Times New Roman"/>
          <w:sz w:val="28"/>
        </w:rPr>
        <w:t xml:space="preserve"> 303, 31.12.2012).</w:t>
      </w: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 Порядок</w:t>
      </w:r>
      <w:r w:rsidRPr="00C50336">
        <w:rPr>
          <w:rFonts w:ascii="Times New Roman" w:hAnsi="Times New Roman"/>
          <w:sz w:val="28"/>
        </w:rPr>
        <w:t xml:space="preserve"> представления</w:t>
      </w:r>
      <w:r>
        <w:rPr>
          <w:rFonts w:ascii="Times New Roman" w:hAnsi="Times New Roman"/>
          <w:sz w:val="28"/>
        </w:rPr>
        <w:t xml:space="preserve"> </w:t>
      </w:r>
      <w:r w:rsidRPr="00C50336">
        <w:rPr>
          <w:rFonts w:ascii="Times New Roman" w:hAnsi="Times New Roman"/>
          <w:sz w:val="28"/>
        </w:rPr>
        <w:t>документов, необходимых в соответствии с нормативными правовыми актами для предоставления муниципальной услуги,</w:t>
      </w:r>
      <w:r w:rsidRPr="00FD5E5C">
        <w:rPr>
          <w:rFonts w:ascii="Times New Roman" w:hAnsi="Times New Roman"/>
          <w:sz w:val="28"/>
        </w:rPr>
        <w:t xml:space="preserve"> </w:t>
      </w:r>
      <w:r w:rsidRPr="00C50336">
        <w:rPr>
          <w:rFonts w:ascii="Times New Roman" w:hAnsi="Times New Roman"/>
          <w:sz w:val="28"/>
        </w:rPr>
        <w:t>в том числе в электронной форме,</w:t>
      </w:r>
      <w:r>
        <w:rPr>
          <w:rFonts w:ascii="Times New Roman" w:hAnsi="Times New Roman"/>
          <w:sz w:val="28"/>
        </w:rPr>
        <w:t xml:space="preserve"> предусмотрен настоящим административном регламентом применительно к конкретной административной процедуре.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Документы подаются на бумажном носителе или в форме электронного документа.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Электронные документы должны соответствовать требованиям, установленным в пункте 2.21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Копии документов, направленные заявителем по почте должны быть нотариально удостоверены.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2.7.1. 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заявлении указываются следующие обязательные реквизиты и сведения: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сведения о заявителе: фамилия, имя, отчество (последнее – при наличии), ИНН;</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данные о месте нахождения заявителя: адрес регистрации по месту жительства, почтовые реквизиты, контактные телефоны, адреса электронной почты;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предмет заявления;</w:t>
      </w:r>
    </w:p>
    <w:p w:rsidR="006C15AB" w:rsidRPr="00AD6D5E" w:rsidRDefault="006C15AB" w:rsidP="006C15AB">
      <w:pPr>
        <w:spacing w:after="0" w:line="360" w:lineRule="auto"/>
        <w:ind w:firstLine="709"/>
        <w:jc w:val="both"/>
        <w:rPr>
          <w:rFonts w:ascii="Times New Roman" w:hAnsi="Times New Roman"/>
          <w:sz w:val="28"/>
        </w:rPr>
      </w:pPr>
      <w:r>
        <w:rPr>
          <w:rFonts w:ascii="Times New Roman" w:hAnsi="Times New Roman"/>
          <w:sz w:val="28"/>
        </w:rPr>
        <w:t>4) сведения о земельном участке: приблизительная площадь, место нахождения;</w:t>
      </w:r>
    </w:p>
    <w:p w:rsidR="006C15AB" w:rsidRPr="00AD6D5E" w:rsidRDefault="006C15AB" w:rsidP="006C15AB">
      <w:pPr>
        <w:spacing w:after="0" w:line="360" w:lineRule="auto"/>
        <w:ind w:firstLine="709"/>
        <w:jc w:val="both"/>
        <w:rPr>
          <w:rFonts w:ascii="Times New Roman" w:hAnsi="Times New Roman"/>
          <w:sz w:val="28"/>
        </w:rPr>
      </w:pPr>
      <w:r w:rsidRPr="00AD6D5E">
        <w:rPr>
          <w:rFonts w:ascii="Times New Roman" w:hAnsi="Times New Roman"/>
          <w:sz w:val="28"/>
        </w:rPr>
        <w:t xml:space="preserve">6) </w:t>
      </w:r>
      <w:r>
        <w:rPr>
          <w:rFonts w:ascii="Times New Roman" w:hAnsi="Times New Roman"/>
          <w:sz w:val="28"/>
        </w:rPr>
        <w:t>перечень и количество приложенных к заявлению документов</w:t>
      </w:r>
      <w:r w:rsidRPr="00AD6D5E">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AD6D5E">
        <w:rPr>
          <w:rFonts w:ascii="Times New Roman" w:hAnsi="Times New Roman"/>
          <w:sz w:val="28"/>
        </w:rPr>
        <w:t xml:space="preserve">7) </w:t>
      </w:r>
      <w:r>
        <w:rPr>
          <w:rFonts w:ascii="Times New Roman" w:hAnsi="Times New Roman"/>
          <w:sz w:val="28"/>
        </w:rPr>
        <w:t xml:space="preserve">способ </w:t>
      </w:r>
      <w:r w:rsidRPr="00C341F6">
        <w:rPr>
          <w:rFonts w:ascii="Times New Roman" w:hAnsi="Times New Roman"/>
          <w:sz w:val="28"/>
        </w:rPr>
        <w:t>выдачи или направления результата предоставления муниципальной услуги</w:t>
      </w:r>
      <w:r>
        <w:rPr>
          <w:rFonts w:ascii="Times New Roman" w:hAnsi="Times New Roman"/>
          <w:sz w:val="28"/>
        </w:rPr>
        <w:t>;</w:t>
      </w:r>
    </w:p>
    <w:p w:rsidR="006C15AB" w:rsidRPr="00AD6D5E"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8) </w:t>
      </w:r>
      <w:r w:rsidRPr="00AD6D5E">
        <w:rPr>
          <w:rFonts w:ascii="Times New Roman" w:hAnsi="Times New Roman"/>
          <w:sz w:val="28"/>
        </w:rPr>
        <w:t>дата подачи заявления;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9</w:t>
      </w:r>
      <w:r w:rsidRPr="00AD6D5E">
        <w:rPr>
          <w:rFonts w:ascii="Times New Roman" w:hAnsi="Times New Roman"/>
          <w:sz w:val="28"/>
        </w:rPr>
        <w:t>) подпись лица, подавшего 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иностранного гражданина.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 (доверенность).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2.7.2. В случае принятия ОМСУ решения о проведении аукциона по продаже права на заключение договора аренды испрашиваемого земельного участка, заявителю также необходимо предоставить: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заявку на участие в аукционе по установленной ОМСУ форме с указанием реквизитов для возврата задатка;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копию документа, удостоверяющего личность:</w:t>
      </w:r>
    </w:p>
    <w:p w:rsidR="006C15AB" w:rsidRPr="00714672"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гражданина Российской Федерации,</w:t>
      </w:r>
      <w:r w:rsidRPr="00714672">
        <w:t xml:space="preserve"> </w:t>
      </w:r>
      <w:r w:rsidRPr="00714672">
        <w:rPr>
          <w:rFonts w:ascii="Times New Roman" w:hAnsi="Times New Roman"/>
          <w:sz w:val="28"/>
        </w:rPr>
        <w:t>удостоверяющий личность гражданина Российской Федерации на территории Российской Федерации;</w:t>
      </w:r>
    </w:p>
    <w:p w:rsidR="006C15AB" w:rsidRDefault="006C15AB" w:rsidP="006C15AB">
      <w:pPr>
        <w:spacing w:after="0" w:line="360" w:lineRule="auto"/>
        <w:ind w:firstLine="709"/>
        <w:jc w:val="both"/>
        <w:rPr>
          <w:rFonts w:ascii="Times New Roman" w:hAnsi="Times New Roman"/>
          <w:sz w:val="28"/>
        </w:rPr>
      </w:pPr>
      <w:r w:rsidRPr="00714672">
        <w:rPr>
          <w:rFonts w:ascii="Times New Roman" w:hAnsi="Times New Roman"/>
          <w:sz w:val="28"/>
        </w:rPr>
        <w:t>- паспорт иностранного гражданина.</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сведения о внесении задатка для участия в аукционе (выписка со счета) (документ необходим в случае принятия ОМСУ решения о проведении  аукциона, о котором заявитель уведомляется дополнительно).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2.9. Документы, указанные в пункте 2.8 административного регламента, представляются заявителем по собственной инициативе. </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2.10.</w:t>
      </w:r>
      <w:r w:rsidRPr="0031279B">
        <w:rPr>
          <w:rFonts w:ascii="Times New Roman" w:hAnsi="Times New Roman"/>
          <w:sz w:val="28"/>
        </w:rPr>
        <w:t xml:space="preserve"> </w:t>
      </w:r>
      <w:r>
        <w:rPr>
          <w:rFonts w:ascii="Times New Roman" w:hAnsi="Times New Roman"/>
          <w:sz w:val="28"/>
        </w:rPr>
        <w:t>Основаниями для отказа в приеме документов, необходимых для предоставления муниципальной услуги, являются: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 заявлении не указаны обязательные реквизиты и сведения, предусмотренные пунктом 2.7.1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тексты представленных документов написаны неразборчиво, не полностью или исполнены карандашом;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копии документов, направленные заявителем по почте, не удостоверены нотариально;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B31970">
        <w:rPr>
          <w:rFonts w:ascii="Times New Roman" w:hAnsi="Times New Roman"/>
          <w:sz w:val="28"/>
        </w:rPr>
        <w:t xml:space="preserve">в результате проверки </w:t>
      </w:r>
      <w:r>
        <w:rPr>
          <w:rFonts w:ascii="Times New Roman" w:hAnsi="Times New Roman"/>
          <w:sz w:val="28"/>
        </w:rPr>
        <w:t xml:space="preserve">электронной </w:t>
      </w:r>
      <w:r w:rsidRPr="00B31970">
        <w:rPr>
          <w:rFonts w:ascii="Times New Roman" w:hAnsi="Times New Roman"/>
          <w:sz w:val="28"/>
        </w:rPr>
        <w:t xml:space="preserve">подписи </w:t>
      </w:r>
      <w:r>
        <w:rPr>
          <w:rFonts w:ascii="Times New Roman" w:hAnsi="Times New Roman"/>
          <w:sz w:val="28"/>
        </w:rPr>
        <w:t xml:space="preserve">заявителя </w:t>
      </w:r>
      <w:r w:rsidRPr="00B31970">
        <w:rPr>
          <w:rFonts w:ascii="Times New Roman" w:hAnsi="Times New Roman"/>
          <w:sz w:val="28"/>
        </w:rPr>
        <w:t>выявлено несоблюдение установленных</w:t>
      </w:r>
      <w:r>
        <w:rPr>
          <w:rFonts w:ascii="Times New Roman" w:hAnsi="Times New Roman"/>
          <w:sz w:val="28"/>
        </w:rPr>
        <w:t xml:space="preserve"> </w:t>
      </w:r>
      <w:r w:rsidRPr="00B31970">
        <w:rPr>
          <w:rFonts w:ascii="Times New Roman" w:hAnsi="Times New Roman"/>
          <w:sz w:val="28"/>
        </w:rPr>
        <w:t>условий признания ее действительности</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оснований для приостановления или отказа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2.11. Приостановление предоставления муниципальной услуги не предусмотрено</w:t>
      </w:r>
      <w:r w:rsidRPr="00A6686E">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2.12. В предоставлении муниципальной услуги может быть отказано в следующих случаях:</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наличие в представленных документах недостоверной информации;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изъятие земельного участка из оборота;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резервирование земельного участка для государственных или муниципальных нужд;</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если заявитель не является победителем (при проведении торгов).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2.13. Услуги, необходимые и обязательные для предоставления муниципальной услуги, отсутствуют.</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2.14. Муниципальная услуга предоставляется бесплатно.</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2.15. </w:t>
      </w:r>
      <w:r w:rsidRPr="00EB17D6">
        <w:rPr>
          <w:rFonts w:ascii="Times New Roman" w:hAnsi="Times New Roman"/>
          <w:sz w:val="28"/>
        </w:rPr>
        <w:t>Услуги, необходимые и обязательные для предоставления муниципальной услуги, отсутствуют.</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w:t>
      </w:r>
      <w:r>
        <w:rPr>
          <w:rFonts w:ascii="Times New Roman" w:hAnsi="Times New Roman"/>
          <w:sz w:val="28"/>
        </w:rPr>
        <w:t xml:space="preserve"> </w:t>
      </w:r>
      <w:r w:rsidRPr="002A080F">
        <w:rPr>
          <w:rFonts w:ascii="Times New Roman" w:hAnsi="Times New Roman"/>
          <w:b/>
          <w:sz w:val="28"/>
        </w:rPr>
        <w:t>получении результата предоставления таких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для получения консультации не должен превышать 12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в случае приема по предварительной записи не должен превышать 10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2.17. Порядок регистрации заявления и прилагаемых к нему документов</w:t>
      </w:r>
      <w:r w:rsidRPr="008E55F6">
        <w:t xml:space="preserve"> </w:t>
      </w:r>
      <w:r w:rsidRPr="008E55F6">
        <w:rPr>
          <w:rFonts w:ascii="Times New Roman" w:hAnsi="Times New Roman"/>
          <w:sz w:val="28"/>
        </w:rPr>
        <w:t>предусмотрен настоящим административным регламентом применительно к конкретной административной процедуре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и прилагаемые к нему документы регистрируются в день их поступления.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регистрации запроса заявителя о предоставлении муниципальной услуги в МФЦ не должен превышать 10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направлении заявления через Портал регистрация электронного заявления осуществляется в автоматическом режиме.</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A080F">
        <w:rPr>
          <w:rFonts w:ascii="Times New Roman" w:hAnsi="Times New Roman"/>
          <w:b/>
          <w:sz w:val="28"/>
        </w:rPr>
        <w:t>мультимедийной</w:t>
      </w:r>
      <w:proofErr w:type="spellEnd"/>
      <w:r w:rsidRPr="002A080F">
        <w:rPr>
          <w:rFonts w:ascii="Times New Roman" w:hAnsi="Times New Roman"/>
          <w:b/>
          <w:sz w:val="28"/>
        </w:rPr>
        <w:t xml:space="preserve"> информации о порядке предоставления таких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В МФЦ организуется бесплатный туалет для посетителей, в том числе туалет, предназначенный для инвалидов.</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15AB" w:rsidRPr="003064FF"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сектор информирования и ожидания;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сектор приема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Сектор информирования и ожидания включает в себя:</w:t>
      </w:r>
    </w:p>
    <w:p w:rsidR="006C15AB"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а) информационные стенды, содержащие актуальную и исчерпывающую информацию, необходимую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 xml:space="preserve">в) программно-аппаратный комплекс, обеспечивающий доступ заявителей к </w:t>
      </w:r>
      <w:r>
        <w:rPr>
          <w:rFonts w:ascii="Times New Roman" w:hAnsi="Times New Roman"/>
          <w:sz w:val="28"/>
        </w:rPr>
        <w:t>Порталу</w:t>
      </w:r>
      <w:r w:rsidRPr="004D5206">
        <w:rPr>
          <w:rFonts w:ascii="Times New Roman" w:hAnsi="Times New Roman"/>
          <w:sz w:val="28"/>
        </w:rPr>
        <w:t>, а также к информации о государственных и муниципальных услугах, предоставляемых в МФЦ;</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15AB" w:rsidRPr="004D5206" w:rsidRDefault="006C15AB" w:rsidP="006C15AB">
      <w:pPr>
        <w:spacing w:after="0" w:line="360" w:lineRule="auto"/>
        <w:ind w:firstLine="709"/>
        <w:jc w:val="both"/>
        <w:rPr>
          <w:rFonts w:ascii="Times New Roman" w:hAnsi="Times New Roman"/>
          <w:sz w:val="28"/>
        </w:rPr>
      </w:pPr>
      <w:proofErr w:type="spellStart"/>
      <w:r w:rsidRPr="004D5206">
        <w:rPr>
          <w:rFonts w:ascii="Times New Roman" w:hAnsi="Times New Roman"/>
          <w:sz w:val="28"/>
        </w:rPr>
        <w:t>д</w:t>
      </w:r>
      <w:proofErr w:type="spellEnd"/>
      <w:r w:rsidRPr="004D5206">
        <w:rPr>
          <w:rFonts w:ascii="Times New Roman" w:hAnsi="Times New Roman"/>
          <w:sz w:val="28"/>
        </w:rPr>
        <w:t>) стулья, кресельные секции, скамьи (</w:t>
      </w:r>
      <w:proofErr w:type="spellStart"/>
      <w:r w:rsidRPr="004D5206">
        <w:rPr>
          <w:rFonts w:ascii="Times New Roman" w:hAnsi="Times New Roman"/>
          <w:sz w:val="28"/>
        </w:rPr>
        <w:t>банкетки</w:t>
      </w:r>
      <w:proofErr w:type="spellEnd"/>
      <w:r w:rsidRPr="004D5206">
        <w:rPr>
          <w:rFonts w:ascii="Times New Roman" w:hAnsi="Times New Roman"/>
          <w:sz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е) электронную систему управления очередью, предназначенную для:</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регистрации заявителя в очереди;</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учета заявителей в очереди, управления отдельными очередями в зависимости от видов услуг;</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отображения статуса очереди;</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автоматического перенаправления заявителя в очередь на обслуживание к следующему работнику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Площадь сектора информирования и ожидания определяется из расчета не менее 10 квадратных метров на одно окно.</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15AB" w:rsidRPr="00145824" w:rsidRDefault="006C15AB" w:rsidP="006C15AB">
      <w:pPr>
        <w:spacing w:after="0" w:line="360" w:lineRule="auto"/>
        <w:ind w:firstLine="709"/>
        <w:jc w:val="both"/>
        <w:rPr>
          <w:rFonts w:ascii="Times New Roman" w:hAnsi="Times New Roman"/>
          <w:sz w:val="28"/>
        </w:rPr>
      </w:pPr>
      <w:r>
        <w:rPr>
          <w:rFonts w:ascii="Times New Roman" w:hAnsi="Times New Roman"/>
          <w:sz w:val="28"/>
        </w:rPr>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Показатели доступности и качества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2.19. Показатели доступности и качества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r w:rsidRPr="00F06F5E">
        <w:rPr>
          <w:rFonts w:ascii="Times New Roman" w:hAnsi="Times New Roman"/>
          <w:sz w:val="28"/>
        </w:rPr>
        <w:t>размещен</w:t>
      </w:r>
      <w:r>
        <w:rPr>
          <w:rFonts w:ascii="Times New Roman" w:hAnsi="Times New Roman"/>
          <w:sz w:val="28"/>
        </w:rPr>
        <w:t>ных</w:t>
      </w:r>
      <w:r w:rsidRPr="00F06F5E">
        <w:rPr>
          <w:rFonts w:ascii="Times New Roman" w:hAnsi="Times New Roman"/>
          <w:sz w:val="28"/>
        </w:rPr>
        <w:t xml:space="preserve"> на информационных стендах, </w:t>
      </w:r>
      <w:r>
        <w:rPr>
          <w:rFonts w:ascii="Times New Roman" w:hAnsi="Times New Roman"/>
          <w:sz w:val="28"/>
        </w:rPr>
        <w:t xml:space="preserve">в сети Интернет на официальном сайте </w:t>
      </w:r>
      <w:r w:rsidRPr="00F06F5E">
        <w:rPr>
          <w:rFonts w:ascii="Times New Roman" w:hAnsi="Times New Roman"/>
          <w:sz w:val="28"/>
        </w:rPr>
        <w:t xml:space="preserve"> ОМС</w:t>
      </w:r>
      <w:r>
        <w:rPr>
          <w:rFonts w:ascii="Times New Roman" w:hAnsi="Times New Roman"/>
          <w:sz w:val="28"/>
        </w:rPr>
        <w:t>У</w:t>
      </w:r>
      <w:r w:rsidRPr="00F06F5E">
        <w:rPr>
          <w:rFonts w:ascii="Times New Roman" w:hAnsi="Times New Roman"/>
          <w:sz w:val="28"/>
        </w:rPr>
        <w:t>, на Портале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возможность получения муниципальной услуги в электронном виде и доля заявителей, получивших услугу в электронном виде;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 возможность получения муниципальной услуги в многофункциональном центре предоставления государственных и муниципальных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5D3E">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количество взаимодействий заявителя с должностными лицами при предоставлении муниципальной услуги и их продолжительность;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7) соблюдение сроков исполнения административных процедур;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8) соблюдение времени ожидания в очереди при подаче запроса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9) соблюдение графика работы с заявителями при предоставлении муниципальной услуги.</w:t>
      </w:r>
    </w:p>
    <w:p w:rsidR="006C15AB" w:rsidRPr="00930002"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r>
        <w:rPr>
          <w:rFonts w:ascii="Times New Roman" w:hAnsi="Times New Roman"/>
          <w:sz w:val="28"/>
        </w:rPr>
        <w:t xml:space="preserve"> </w:t>
      </w:r>
      <w:r w:rsidRPr="002A080F">
        <w:rPr>
          <w:rFonts w:ascii="Times New Roman" w:hAnsi="Times New Roman"/>
          <w:b/>
          <w:sz w:val="28"/>
        </w:rPr>
        <w:t>предоставления муниципальной услуги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2.20. </w:t>
      </w:r>
      <w:r w:rsidRPr="00C54C67">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5AB" w:rsidRPr="002519BE"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2.21. </w:t>
      </w:r>
      <w:r w:rsidRPr="002519BE">
        <w:rPr>
          <w:rFonts w:ascii="Times New Roman" w:hAnsi="Times New Roman"/>
          <w:sz w:val="28"/>
        </w:rPr>
        <w:t>Требования к электронным документам и электронным копиям документов, предоставляемым через Портал:</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 xml:space="preserve">2) через Портал допускается предоставлять файлы следующих форматов: </w:t>
      </w:r>
      <w:proofErr w:type="spellStart"/>
      <w:r w:rsidRPr="002519BE">
        <w:rPr>
          <w:rFonts w:ascii="Times New Roman" w:hAnsi="Times New Roman"/>
          <w:sz w:val="28"/>
        </w:rPr>
        <w:t>docx</w:t>
      </w:r>
      <w:proofErr w:type="spellEnd"/>
      <w:r w:rsidRPr="002519BE">
        <w:rPr>
          <w:rFonts w:ascii="Times New Roman" w:hAnsi="Times New Roman"/>
          <w:sz w:val="28"/>
        </w:rPr>
        <w:t xml:space="preserve">, </w:t>
      </w:r>
      <w:proofErr w:type="spellStart"/>
      <w:r w:rsidRPr="002519BE">
        <w:rPr>
          <w:rFonts w:ascii="Times New Roman" w:hAnsi="Times New Roman"/>
          <w:sz w:val="28"/>
        </w:rPr>
        <w:t>doc</w:t>
      </w:r>
      <w:proofErr w:type="spellEnd"/>
      <w:r w:rsidRPr="002519BE">
        <w:rPr>
          <w:rFonts w:ascii="Times New Roman" w:hAnsi="Times New Roman"/>
          <w:sz w:val="28"/>
        </w:rPr>
        <w:t xml:space="preserve">, </w:t>
      </w:r>
      <w:proofErr w:type="spellStart"/>
      <w:r w:rsidRPr="002519BE">
        <w:rPr>
          <w:rFonts w:ascii="Times New Roman" w:hAnsi="Times New Roman"/>
          <w:sz w:val="28"/>
        </w:rPr>
        <w:t>rtf</w:t>
      </w:r>
      <w:proofErr w:type="spellEnd"/>
      <w:r w:rsidRPr="002519BE">
        <w:rPr>
          <w:rFonts w:ascii="Times New Roman" w:hAnsi="Times New Roman"/>
          <w:sz w:val="28"/>
        </w:rPr>
        <w:t xml:space="preserve">, </w:t>
      </w:r>
      <w:proofErr w:type="spellStart"/>
      <w:r w:rsidRPr="002519BE">
        <w:rPr>
          <w:rFonts w:ascii="Times New Roman" w:hAnsi="Times New Roman"/>
          <w:sz w:val="28"/>
        </w:rPr>
        <w:t>txt</w:t>
      </w:r>
      <w:proofErr w:type="spellEnd"/>
      <w:r w:rsidRPr="002519BE">
        <w:rPr>
          <w:rFonts w:ascii="Times New Roman" w:hAnsi="Times New Roman"/>
          <w:sz w:val="28"/>
        </w:rPr>
        <w:t xml:space="preserve">, </w:t>
      </w:r>
      <w:proofErr w:type="spellStart"/>
      <w:r w:rsidRPr="002519BE">
        <w:rPr>
          <w:rFonts w:ascii="Times New Roman" w:hAnsi="Times New Roman"/>
          <w:sz w:val="28"/>
        </w:rPr>
        <w:t>pdf</w:t>
      </w:r>
      <w:proofErr w:type="spellEnd"/>
      <w:r w:rsidRPr="002519BE">
        <w:rPr>
          <w:rFonts w:ascii="Times New Roman" w:hAnsi="Times New Roman"/>
          <w:sz w:val="28"/>
        </w:rPr>
        <w:t xml:space="preserve">, </w:t>
      </w:r>
      <w:proofErr w:type="spellStart"/>
      <w:r w:rsidRPr="002519BE">
        <w:rPr>
          <w:rFonts w:ascii="Times New Roman" w:hAnsi="Times New Roman"/>
          <w:sz w:val="28"/>
        </w:rPr>
        <w:t>xls</w:t>
      </w:r>
      <w:proofErr w:type="spellEnd"/>
      <w:r w:rsidRPr="002519BE">
        <w:rPr>
          <w:rFonts w:ascii="Times New Roman" w:hAnsi="Times New Roman"/>
          <w:sz w:val="28"/>
        </w:rPr>
        <w:t xml:space="preserve">, </w:t>
      </w:r>
      <w:proofErr w:type="spellStart"/>
      <w:r w:rsidRPr="002519BE">
        <w:rPr>
          <w:rFonts w:ascii="Times New Roman" w:hAnsi="Times New Roman"/>
          <w:sz w:val="28"/>
        </w:rPr>
        <w:t>xlsx</w:t>
      </w:r>
      <w:proofErr w:type="spellEnd"/>
      <w:r w:rsidRPr="002519BE">
        <w:rPr>
          <w:rFonts w:ascii="Times New Roman" w:hAnsi="Times New Roman"/>
          <w:sz w:val="28"/>
        </w:rPr>
        <w:t xml:space="preserve">, </w:t>
      </w:r>
      <w:r>
        <w:rPr>
          <w:rFonts w:ascii="Times New Roman" w:hAnsi="Times New Roman"/>
          <w:sz w:val="28"/>
          <w:lang w:val="en-US"/>
        </w:rPr>
        <w:t>xml</w:t>
      </w:r>
      <w:r w:rsidRPr="009A13EB">
        <w:rPr>
          <w:rFonts w:ascii="Times New Roman" w:hAnsi="Times New Roman"/>
          <w:sz w:val="28"/>
        </w:rPr>
        <w:t xml:space="preserve">, </w:t>
      </w:r>
      <w:proofErr w:type="spellStart"/>
      <w:r w:rsidRPr="002519BE">
        <w:rPr>
          <w:rFonts w:ascii="Times New Roman" w:hAnsi="Times New Roman"/>
          <w:sz w:val="28"/>
        </w:rPr>
        <w:t>rar</w:t>
      </w:r>
      <w:proofErr w:type="spellEnd"/>
      <w:r w:rsidRPr="002519BE">
        <w:rPr>
          <w:rFonts w:ascii="Times New Roman" w:hAnsi="Times New Roman"/>
          <w:sz w:val="28"/>
        </w:rPr>
        <w:t xml:space="preserve">, </w:t>
      </w:r>
      <w:proofErr w:type="spellStart"/>
      <w:r w:rsidRPr="002519BE">
        <w:rPr>
          <w:rFonts w:ascii="Times New Roman" w:hAnsi="Times New Roman"/>
          <w:sz w:val="28"/>
        </w:rPr>
        <w:t>zip</w:t>
      </w:r>
      <w:proofErr w:type="spellEnd"/>
      <w:r w:rsidRPr="002519BE">
        <w:rPr>
          <w:rFonts w:ascii="Times New Roman" w:hAnsi="Times New Roman"/>
          <w:sz w:val="28"/>
        </w:rPr>
        <w:t xml:space="preserve">, </w:t>
      </w:r>
      <w:proofErr w:type="spellStart"/>
      <w:r w:rsidRPr="002519BE">
        <w:rPr>
          <w:rFonts w:ascii="Times New Roman" w:hAnsi="Times New Roman"/>
          <w:sz w:val="28"/>
        </w:rPr>
        <w:t>ppt</w:t>
      </w:r>
      <w:proofErr w:type="spellEnd"/>
      <w:r w:rsidRPr="002519BE">
        <w:rPr>
          <w:rFonts w:ascii="Times New Roman" w:hAnsi="Times New Roman"/>
          <w:sz w:val="28"/>
        </w:rPr>
        <w:t xml:space="preserve">, </w:t>
      </w:r>
      <w:proofErr w:type="spellStart"/>
      <w:r w:rsidRPr="002519BE">
        <w:rPr>
          <w:rFonts w:ascii="Times New Roman" w:hAnsi="Times New Roman"/>
          <w:sz w:val="28"/>
        </w:rPr>
        <w:t>bmp</w:t>
      </w:r>
      <w:proofErr w:type="spellEnd"/>
      <w:r w:rsidRPr="002519BE">
        <w:rPr>
          <w:rFonts w:ascii="Times New Roman" w:hAnsi="Times New Roman"/>
          <w:sz w:val="28"/>
        </w:rPr>
        <w:t xml:space="preserve">, </w:t>
      </w:r>
      <w:proofErr w:type="spellStart"/>
      <w:r w:rsidRPr="002519BE">
        <w:rPr>
          <w:rFonts w:ascii="Times New Roman" w:hAnsi="Times New Roman"/>
          <w:sz w:val="28"/>
        </w:rPr>
        <w:t>jpg</w:t>
      </w:r>
      <w:proofErr w:type="spellEnd"/>
      <w:r w:rsidRPr="002519BE">
        <w:rPr>
          <w:rFonts w:ascii="Times New Roman" w:hAnsi="Times New Roman"/>
          <w:sz w:val="28"/>
        </w:rPr>
        <w:t xml:space="preserve">, </w:t>
      </w:r>
      <w:proofErr w:type="spellStart"/>
      <w:r w:rsidRPr="002519BE">
        <w:rPr>
          <w:rFonts w:ascii="Times New Roman" w:hAnsi="Times New Roman"/>
          <w:sz w:val="28"/>
        </w:rPr>
        <w:t>jpeg</w:t>
      </w:r>
      <w:proofErr w:type="spellEnd"/>
      <w:r w:rsidRPr="002519BE">
        <w:rPr>
          <w:rFonts w:ascii="Times New Roman" w:hAnsi="Times New Roman"/>
          <w:sz w:val="28"/>
        </w:rPr>
        <w:t xml:space="preserve">, </w:t>
      </w:r>
      <w:proofErr w:type="spellStart"/>
      <w:r w:rsidRPr="002519BE">
        <w:rPr>
          <w:rFonts w:ascii="Times New Roman" w:hAnsi="Times New Roman"/>
          <w:sz w:val="28"/>
        </w:rPr>
        <w:t>gif</w:t>
      </w:r>
      <w:proofErr w:type="spellEnd"/>
      <w:r w:rsidRPr="002519BE">
        <w:rPr>
          <w:rFonts w:ascii="Times New Roman" w:hAnsi="Times New Roman"/>
          <w:sz w:val="28"/>
        </w:rPr>
        <w:t xml:space="preserve">, </w:t>
      </w:r>
      <w:proofErr w:type="spellStart"/>
      <w:r w:rsidRPr="002519BE">
        <w:rPr>
          <w:rFonts w:ascii="Times New Roman" w:hAnsi="Times New Roman"/>
          <w:sz w:val="28"/>
        </w:rPr>
        <w:t>tif</w:t>
      </w:r>
      <w:proofErr w:type="spellEnd"/>
      <w:r w:rsidRPr="002519BE">
        <w:rPr>
          <w:rFonts w:ascii="Times New Roman" w:hAnsi="Times New Roman"/>
          <w:sz w:val="28"/>
        </w:rPr>
        <w:t xml:space="preserve">, </w:t>
      </w:r>
      <w:proofErr w:type="spellStart"/>
      <w:r w:rsidRPr="002519BE">
        <w:rPr>
          <w:rFonts w:ascii="Times New Roman" w:hAnsi="Times New Roman"/>
          <w:sz w:val="28"/>
        </w:rPr>
        <w:t>tiff</w:t>
      </w:r>
      <w:proofErr w:type="spellEnd"/>
      <w:r w:rsidRPr="002519BE">
        <w:rPr>
          <w:rFonts w:ascii="Times New Roman" w:hAnsi="Times New Roman"/>
          <w:sz w:val="28"/>
        </w:rPr>
        <w:t xml:space="preserve">, </w:t>
      </w:r>
      <w:proofErr w:type="spellStart"/>
      <w:r w:rsidRPr="002519BE">
        <w:rPr>
          <w:rFonts w:ascii="Times New Roman" w:hAnsi="Times New Roman"/>
          <w:sz w:val="28"/>
        </w:rPr>
        <w:t>odf</w:t>
      </w:r>
      <w:proofErr w:type="spellEnd"/>
      <w:r w:rsidRPr="002519BE">
        <w:rPr>
          <w:rFonts w:ascii="Times New Roman" w:hAnsi="Times New Roman"/>
          <w:sz w:val="28"/>
        </w:rPr>
        <w:t>. Предоставление файлов, имеющих форматы отличных от указанных</w:t>
      </w:r>
      <w:r>
        <w:rPr>
          <w:rFonts w:ascii="Times New Roman" w:hAnsi="Times New Roman"/>
          <w:sz w:val="28"/>
        </w:rPr>
        <w:t>, не допускается.</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 xml:space="preserve">3) документы в формате </w:t>
      </w:r>
      <w:proofErr w:type="spellStart"/>
      <w:r w:rsidRPr="002519BE">
        <w:rPr>
          <w:rFonts w:ascii="Times New Roman" w:hAnsi="Times New Roman"/>
          <w:sz w:val="28"/>
        </w:rPr>
        <w:t>Adobe</w:t>
      </w:r>
      <w:proofErr w:type="spellEnd"/>
      <w:r w:rsidRPr="002519BE">
        <w:rPr>
          <w:rFonts w:ascii="Times New Roman" w:hAnsi="Times New Roman"/>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15AB"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5) файлы, предоставляемые через Портал, не должны содержать вирусов и вредоносных программ</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6) электронные документы должны быть подписаны электронной подписью в соответствии со следующими </w:t>
      </w:r>
      <w:r w:rsidRPr="003B2AD2">
        <w:rPr>
          <w:rFonts w:ascii="Times New Roman" w:hAnsi="Times New Roman"/>
          <w:sz w:val="28"/>
        </w:rPr>
        <w:t>Постановлени</w:t>
      </w:r>
      <w:r>
        <w:rPr>
          <w:rFonts w:ascii="Times New Roman" w:hAnsi="Times New Roman"/>
          <w:sz w:val="28"/>
        </w:rPr>
        <w:t>ями</w:t>
      </w:r>
      <w:r w:rsidRPr="003B2AD2">
        <w:rPr>
          <w:rFonts w:ascii="Times New Roman" w:hAnsi="Times New Roman"/>
          <w:sz w:val="28"/>
        </w:rPr>
        <w:t xml:space="preserve"> Правительства Р</w:t>
      </w:r>
      <w:r>
        <w:rPr>
          <w:rFonts w:ascii="Times New Roman" w:hAnsi="Times New Roman"/>
          <w:sz w:val="28"/>
        </w:rPr>
        <w:t>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w:t>
      </w:r>
      <w:r w:rsidRPr="003B2AD2">
        <w:rPr>
          <w:rFonts w:ascii="Times New Roman" w:hAnsi="Times New Roman"/>
          <w:sz w:val="28"/>
        </w:rPr>
        <w:t xml:space="preserve"> </w:t>
      </w:r>
      <w:r>
        <w:rPr>
          <w:rFonts w:ascii="Times New Roman" w:hAnsi="Times New Roman"/>
          <w:sz w:val="28"/>
        </w:rPr>
        <w:t>«</w:t>
      </w:r>
      <w:r w:rsidRPr="003B2AD2">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w:t>
      </w:r>
      <w:r w:rsidRPr="003B2AD2">
        <w:rPr>
          <w:rFonts w:ascii="Times New Roman" w:hAnsi="Times New Roman"/>
          <w:sz w:val="28"/>
        </w:rPr>
        <w:t xml:space="preserve">от 25.06.2012 </w:t>
      </w:r>
      <w:r>
        <w:rPr>
          <w:rFonts w:ascii="Times New Roman" w:hAnsi="Times New Roman"/>
          <w:sz w:val="28"/>
        </w:rPr>
        <w:t>г. №</w:t>
      </w:r>
      <w:r w:rsidRPr="003B2AD2">
        <w:rPr>
          <w:rFonts w:ascii="Times New Roman" w:hAnsi="Times New Roman"/>
          <w:sz w:val="28"/>
        </w:rPr>
        <w:t xml:space="preserve"> 634</w:t>
      </w:r>
      <w:r>
        <w:rPr>
          <w:rFonts w:ascii="Times New Roman" w:hAnsi="Times New Roman"/>
          <w:sz w:val="28"/>
        </w:rPr>
        <w:t xml:space="preserve">); </w:t>
      </w:r>
    </w:p>
    <w:p w:rsidR="006C15AB" w:rsidRPr="00AA571C" w:rsidRDefault="006C15AB" w:rsidP="006C15AB">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использовании простой электронной подписи при оказании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(от 25.01.2013 г. №</w:t>
      </w:r>
      <w:r w:rsidRPr="00AA571C">
        <w:rPr>
          <w:rFonts w:ascii="Times New Roman" w:hAnsi="Times New Roman"/>
          <w:sz w:val="28"/>
        </w:rPr>
        <w:t xml:space="preserve"> 33</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rPr>
        <w:t>»</w:t>
      </w:r>
      <w:r w:rsidRPr="00341E54">
        <w:rPr>
          <w:rFonts w:ascii="Times New Roman" w:hAnsi="Times New Roman"/>
          <w:sz w:val="28"/>
        </w:rPr>
        <w:t xml:space="preserve"> </w:t>
      </w:r>
      <w:r>
        <w:rPr>
          <w:rFonts w:ascii="Times New Roman" w:hAnsi="Times New Roman"/>
          <w:sz w:val="28"/>
        </w:rPr>
        <w:t>(</w:t>
      </w:r>
      <w:r w:rsidRPr="00AA571C">
        <w:rPr>
          <w:rFonts w:ascii="Times New Roman" w:hAnsi="Times New Roman"/>
          <w:sz w:val="28"/>
        </w:rPr>
        <w:t xml:space="preserve">от 25.08.2012 </w:t>
      </w:r>
      <w:r>
        <w:rPr>
          <w:rFonts w:ascii="Times New Roman" w:hAnsi="Times New Roman"/>
          <w:sz w:val="28"/>
        </w:rPr>
        <w:t>г. №</w:t>
      </w:r>
      <w:r w:rsidRPr="00AA571C">
        <w:rPr>
          <w:rFonts w:ascii="Times New Roman" w:hAnsi="Times New Roman"/>
          <w:sz w:val="28"/>
        </w:rPr>
        <w:t xml:space="preserve"> 852</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8065BD" w:rsidRDefault="006C15AB" w:rsidP="006C15AB">
      <w:pPr>
        <w:spacing w:after="0" w:line="360" w:lineRule="auto"/>
        <w:ind w:firstLine="709"/>
        <w:jc w:val="center"/>
        <w:rPr>
          <w:rFonts w:ascii="Times New Roman" w:hAnsi="Times New Roman"/>
          <w:b/>
          <w:sz w:val="28"/>
        </w:rPr>
      </w:pPr>
      <w:r w:rsidRPr="008065BD">
        <w:rPr>
          <w:rFonts w:ascii="Times New Roman" w:hAnsi="Times New Roman"/>
          <w:b/>
          <w:sz w:val="28"/>
          <w:lang w:val="en-US"/>
        </w:rPr>
        <w:t>III</w:t>
      </w:r>
      <w:r w:rsidRPr="008065BD">
        <w:rPr>
          <w:rFonts w:ascii="Times New Roman" w:hAnsi="Times New Roman"/>
          <w:b/>
          <w:sz w:val="28"/>
        </w:rPr>
        <w:t>. Состав, последовательность и сроки выполнения административных процедур, требования к их выполнению</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3.1. Предоставление муниципальной услуги включает в себя следующие административные процедуры: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прием и регистрация в МФЦ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принятие ОМСУ решения о проведении аукциона по продаже права на заключение договора аренды земельного участка либо </w:t>
      </w:r>
      <w:r w:rsidRPr="007E3E0D">
        <w:rPr>
          <w:rFonts w:ascii="Times New Roman" w:hAnsi="Times New Roman"/>
          <w:sz w:val="28"/>
        </w:rPr>
        <w:t xml:space="preserve">о публикации </w:t>
      </w:r>
      <w:r>
        <w:rPr>
          <w:rFonts w:ascii="Times New Roman" w:hAnsi="Times New Roman"/>
          <w:sz w:val="28"/>
        </w:rPr>
        <w:t>сообщения о приеме заявлений о предоставлении в аренду земельного участка</w:t>
      </w:r>
      <w:r w:rsidRPr="00AE6FEE">
        <w:t xml:space="preserve"> </w:t>
      </w:r>
      <w:r w:rsidRPr="00AE6FEE">
        <w:rPr>
          <w:rFonts w:ascii="Times New Roman" w:hAnsi="Times New Roman"/>
          <w:sz w:val="28"/>
        </w:rPr>
        <w:t>либо об отказе в предоставлении услуги</w:t>
      </w:r>
    </w:p>
    <w:p w:rsidR="006C15AB" w:rsidRPr="002E31AC" w:rsidRDefault="006C15AB" w:rsidP="006C15AB">
      <w:pPr>
        <w:spacing w:after="0" w:line="360" w:lineRule="auto"/>
        <w:ind w:firstLine="709"/>
        <w:jc w:val="both"/>
        <w:rPr>
          <w:rFonts w:ascii="Times New Roman" w:hAnsi="Times New Roman"/>
          <w:sz w:val="28"/>
        </w:rPr>
      </w:pPr>
      <w:r>
        <w:rPr>
          <w:rFonts w:ascii="Times New Roman" w:hAnsi="Times New Roman"/>
          <w:sz w:val="28"/>
        </w:rPr>
        <w:t>3)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ОМСУ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 принятие ОМСУ решения о предоставлении земельного участка или решения об отказе в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заключение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6C15AB" w:rsidRDefault="006C15AB" w:rsidP="006C15AB">
      <w:pPr>
        <w:spacing w:after="0" w:line="360" w:lineRule="auto"/>
        <w:ind w:firstLine="709"/>
        <w:jc w:val="both"/>
        <w:rPr>
          <w:rFonts w:ascii="Times New Roman" w:hAnsi="Times New Roman"/>
          <w:sz w:val="28"/>
        </w:rPr>
      </w:pPr>
    </w:p>
    <w:p w:rsidR="006C15AB" w:rsidRPr="00C9570D" w:rsidRDefault="006C15AB" w:rsidP="006C15AB">
      <w:pPr>
        <w:spacing w:after="0" w:line="360" w:lineRule="auto"/>
        <w:ind w:firstLine="709"/>
        <w:jc w:val="center"/>
        <w:rPr>
          <w:rFonts w:ascii="Times New Roman" w:hAnsi="Times New Roman"/>
          <w:b/>
          <w:sz w:val="28"/>
        </w:rPr>
      </w:pPr>
      <w:r w:rsidRPr="00C9570D">
        <w:rPr>
          <w:rFonts w:ascii="Times New Roman" w:hAnsi="Times New Roman"/>
          <w:b/>
          <w:sz w:val="28"/>
        </w:rPr>
        <w:t>Прием и регистрация в МФЦ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w:t>
      </w:r>
      <w:r w:rsidRPr="00090DA3">
        <w:rPr>
          <w:rFonts w:ascii="Times New Roman" w:hAnsi="Times New Roman"/>
          <w:sz w:val="28"/>
        </w:rPr>
        <w:t xml:space="preserve"> </w:t>
      </w:r>
      <w:r>
        <w:rPr>
          <w:rFonts w:ascii="Times New Roman" w:hAnsi="Times New Roman"/>
          <w:sz w:val="28"/>
        </w:rPr>
        <w:t>лично.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6C15AB" w:rsidRDefault="006C15AB" w:rsidP="006C15AB">
      <w:pPr>
        <w:spacing w:after="0" w:line="360" w:lineRule="auto"/>
        <w:ind w:firstLine="709"/>
        <w:jc w:val="both"/>
        <w:rPr>
          <w:rFonts w:ascii="Times New Roman" w:hAnsi="Times New Roman"/>
          <w:sz w:val="28"/>
        </w:rPr>
      </w:pPr>
    </w:p>
    <w:p w:rsidR="006C15AB" w:rsidRPr="00C9570D" w:rsidRDefault="006C15AB" w:rsidP="006C15AB">
      <w:pPr>
        <w:spacing w:after="0" w:line="360" w:lineRule="auto"/>
        <w:ind w:firstLine="709"/>
        <w:jc w:val="center"/>
        <w:rPr>
          <w:rFonts w:ascii="Times New Roman" w:hAnsi="Times New Roman"/>
          <w:b/>
          <w:sz w:val="28"/>
        </w:rPr>
      </w:pPr>
      <w:r w:rsidRPr="00C9570D">
        <w:rPr>
          <w:rFonts w:ascii="Times New Roman" w:hAnsi="Times New Roman"/>
          <w:b/>
          <w:sz w:val="28"/>
        </w:rPr>
        <w:t>Прием и регистрация документов, представленных заявителем в МФЦ лично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w:t>
      </w:r>
      <w:r w:rsidRPr="00E808EB">
        <w:rPr>
          <w:rFonts w:ascii="Times New Roman" w:hAnsi="Times New Roman"/>
          <w:sz w:val="28"/>
        </w:rPr>
        <w:t xml:space="preserve"> </w:t>
      </w:r>
      <w:r>
        <w:rPr>
          <w:rFonts w:ascii="Times New Roman" w:hAnsi="Times New Roman"/>
          <w:sz w:val="28"/>
        </w:rPr>
        <w:t>в приемные часы МФЦ в порядке общей очереди.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приеме заявителя в МФЦ, специалист МФЦ проверяет соответствие фамилии заявителя, в документе, удостоверяющем личность заявителя, фамилии, зарегистрированной на сайте ОМСУ или продиктованной по телефону.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несоответствия фамилий, не связанных с ошибками, описками и иными неточностями, заявителю отказывается в приеме и разъясняется порядок обращения с запросом о предоставлении муниципальной услуги в приемные часы МФЦ в порядке общей очереди.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обращении в МФЦ заявитель подает документы, предусмотренные пунктом 2.7.1 настоящего административного регламента, в бумажном виде, то есть документы, сформированные на бумажном носителе.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должно быть оформлено в соответствии с требованиями, предусмотренными пунктом 2.7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4 к административному регламенту, в которой указывается:</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наименование МФЦ;</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фамилия, имя, отчество (последнее – при наличии) специалиста МФЦ, ответственного за прием документов;</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сведения о заявителе, указанные в заявлении;</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полное наименование муниципальной услуги и, если имеется, номер (идентификатор) муниципальной услуги в реестре муниципальных услуг;</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максимальный срок предоставления муниципальной услуги;</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индивидуальный порядковый номер записи в электронном журнале рег</w:t>
      </w:r>
      <w:r>
        <w:rPr>
          <w:rFonts w:ascii="Times New Roman" w:hAnsi="Times New Roman"/>
          <w:sz w:val="28"/>
        </w:rPr>
        <w:t>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w:t>
      </w:r>
      <w:r w:rsidRPr="00481154">
        <w:rPr>
          <w:rFonts w:ascii="Times New Roman" w:hAnsi="Times New Roman"/>
          <w:sz w:val="28"/>
        </w:rPr>
        <w:t xml:space="preserve"> дата регистрации документов в МФЦ, подпись специалиста МФЦ, ответственного за прием документов</w:t>
      </w:r>
      <w:r>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и направляет такой комплект документов в ОМСУ для принятия решения о предоставлении муниципальной услуги.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rPr>
          <w:rFonts w:ascii="Times New Roman" w:hAnsi="Times New Roman"/>
          <w:sz w:val="28"/>
        </w:rPr>
        <w:t xml:space="preserve"> </w:t>
      </w:r>
      <w:r>
        <w:rPr>
          <w:rFonts w:ascii="Times New Roman" w:hAnsi="Times New Roman"/>
          <w:sz w:val="28"/>
        </w:rPr>
        <w:t>запись об отказе в приеме и регистрации документов и выдаче соответствующей расписки.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Pr="00622F6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Прием и регистрация документов, направленных заявителем в МФЦ по почте или по факсу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3.2.2. </w:t>
      </w:r>
      <w:r w:rsidRPr="00517044">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 xml:space="preserve">в письменной форме </w:t>
      </w:r>
      <w:r w:rsidRPr="00517044">
        <w:rPr>
          <w:rFonts w:ascii="Times New Roman" w:hAnsi="Times New Roman"/>
          <w:sz w:val="28"/>
        </w:rPr>
        <w:t>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2.7.1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6C15AB" w:rsidRPr="00B63424" w:rsidRDefault="006C15AB" w:rsidP="006C15AB">
      <w:pPr>
        <w:spacing w:after="0" w:line="360" w:lineRule="auto"/>
        <w:ind w:firstLine="709"/>
        <w:jc w:val="both"/>
        <w:rPr>
          <w:rFonts w:ascii="Times New Roman" w:hAnsi="Times New Roman"/>
          <w:sz w:val="28"/>
        </w:rPr>
      </w:pPr>
      <w:r>
        <w:rPr>
          <w:rFonts w:ascii="Times New Roman" w:hAnsi="Times New Roman"/>
          <w:sz w:val="28"/>
        </w:rPr>
        <w:t>При направлении документов по почте или по факсу, днем их получения считается день получения письма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Направленный по почте пакет документов, в день получения регистрируется в экспедиции МФЦ.</w:t>
      </w:r>
      <w:r w:rsidRPr="00C16653">
        <w:rPr>
          <w:rFonts w:ascii="Times New Roman" w:hAnsi="Times New Roman"/>
          <w:sz w:val="28"/>
        </w:rPr>
        <w:t xml:space="preserve"> </w:t>
      </w:r>
      <w:r>
        <w:rPr>
          <w:rFonts w:ascii="Times New Roman" w:hAnsi="Times New Roman"/>
          <w:sz w:val="28"/>
        </w:rPr>
        <w:t>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w:t>
      </w:r>
      <w:r w:rsidRPr="00553D71">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237952"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w:t>
      </w:r>
      <w:r w:rsidR="00237952">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что документы приняты к рассмотрению;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 приеме документов по форме, приведенной в Приложении 4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4) </w:t>
      </w:r>
      <w:r w:rsidRPr="00897C4A">
        <w:rPr>
          <w:rFonts w:ascii="Times New Roman" w:hAnsi="Times New Roman"/>
          <w:sz w:val="28"/>
        </w:rPr>
        <w:t>вносит в электронный журнал регистрации запись «</w:t>
      </w:r>
      <w:r>
        <w:rPr>
          <w:rFonts w:ascii="Times New Roman" w:hAnsi="Times New Roman"/>
          <w:sz w:val="28"/>
        </w:rPr>
        <w:t>расписка</w:t>
      </w:r>
      <w:r w:rsidRPr="00897C4A">
        <w:rPr>
          <w:rFonts w:ascii="Times New Roman" w:hAnsi="Times New Roman"/>
          <w:sz w:val="28"/>
        </w:rPr>
        <w:t xml:space="preserve"> о приеме документов </w:t>
      </w:r>
      <w:r>
        <w:rPr>
          <w:rFonts w:ascii="Times New Roman" w:hAnsi="Times New Roman"/>
          <w:sz w:val="28"/>
        </w:rPr>
        <w:t>направлена заявителю</w:t>
      </w:r>
      <w:r w:rsidRPr="00897C4A">
        <w:rPr>
          <w:rFonts w:ascii="Times New Roman" w:hAnsi="Times New Roman"/>
          <w:sz w:val="28"/>
        </w:rPr>
        <w:t>»</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второй экземпляр расписки о приеме документов приобщает к зарегистрированному комплекту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направляет зарегистрированный комплект документов в ОМСУ для принятия решения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об отказе в приеме документов по форме, приведенной в приложении 5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6C15AB" w:rsidRPr="001B4B11" w:rsidRDefault="006C15AB" w:rsidP="006C15AB">
      <w:pPr>
        <w:spacing w:after="0" w:line="360" w:lineRule="auto"/>
        <w:ind w:firstLine="709"/>
        <w:jc w:val="both"/>
        <w:rPr>
          <w:rFonts w:ascii="Times New Roman" w:hAnsi="Times New Roman"/>
          <w:sz w:val="28"/>
        </w:rPr>
      </w:pPr>
      <w:r>
        <w:rPr>
          <w:rFonts w:ascii="Times New Roman" w:hAnsi="Times New Roman"/>
          <w:sz w:val="28"/>
        </w:rPr>
        <w:t>4) вносит в электронный журнал регистрации запись о направлении расписки об отказе в приеме документов и поступившего комплекта документов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Default="006C15AB" w:rsidP="006C15AB">
      <w:pPr>
        <w:spacing w:after="0" w:line="360" w:lineRule="auto"/>
        <w:ind w:firstLine="709"/>
        <w:jc w:val="both"/>
        <w:rPr>
          <w:rFonts w:ascii="Times New Roman" w:hAnsi="Times New Roman"/>
          <w:sz w:val="28"/>
        </w:rPr>
      </w:pPr>
      <w:r w:rsidRPr="00E936BD">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Прием и регистрация документов, направленных заявителем в МФЦ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3.2.3. </w:t>
      </w:r>
      <w:r w:rsidRPr="00347AB9">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посредством публичного информирования</w:t>
      </w:r>
      <w:r w:rsidRPr="00347AB9">
        <w:rPr>
          <w:rFonts w:ascii="Times New Roman" w:hAnsi="Times New Roman"/>
          <w:sz w:val="28"/>
        </w:rPr>
        <w:t xml:space="preserve"> 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Заявители вправе обратиться за предоставлением муниципальной услуги в электронном виде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6C15AB" w:rsidRDefault="006C15AB" w:rsidP="006C15AB">
      <w:pPr>
        <w:spacing w:after="0" w:line="360" w:lineRule="auto"/>
        <w:ind w:firstLine="709"/>
        <w:jc w:val="both"/>
      </w:pPr>
      <w:r w:rsidRPr="001A4A06">
        <w:rPr>
          <w:rFonts w:ascii="Times New Roman" w:hAnsi="Times New Roman"/>
          <w:sz w:val="28"/>
        </w:rPr>
        <w:t xml:space="preserve">Идентификация заявителя обеспечивается электронным идентификационным приложением с использованием </w:t>
      </w:r>
      <w:r>
        <w:rPr>
          <w:rFonts w:ascii="Times New Roman" w:hAnsi="Times New Roman"/>
          <w:sz w:val="28"/>
        </w:rPr>
        <w:t>государственной информационной системы «Е</w:t>
      </w:r>
      <w:r w:rsidRPr="001A4A06">
        <w:rPr>
          <w:rFonts w:ascii="Times New Roman" w:hAnsi="Times New Roman"/>
          <w:sz w:val="28"/>
        </w:rPr>
        <w:t>дин</w:t>
      </w:r>
      <w:r>
        <w:rPr>
          <w:rFonts w:ascii="Times New Roman" w:hAnsi="Times New Roman"/>
          <w:sz w:val="28"/>
        </w:rPr>
        <w:t>ая система</w:t>
      </w:r>
      <w:r w:rsidRPr="001A4A06">
        <w:rPr>
          <w:rFonts w:ascii="Times New Roman" w:hAnsi="Times New Roman"/>
          <w:sz w:val="28"/>
        </w:rPr>
        <w:t xml:space="preserve"> идентификации и аутентификации</w:t>
      </w:r>
      <w:r>
        <w:rPr>
          <w:rFonts w:ascii="Times New Roman" w:hAnsi="Times New Roman"/>
          <w:sz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r w:rsidRPr="008E63B3">
        <w:rPr>
          <w:rFonts w:ascii="Times New Roman" w:hAnsi="Times New Roman"/>
          <w:sz w:val="28"/>
        </w:rPr>
        <w:t xml:space="preserve"> идентификации и аутентификации</w:t>
      </w:r>
      <w:r>
        <w:rPr>
          <w:rFonts w:ascii="Times New Roman" w:hAnsi="Times New Roman"/>
          <w:sz w:val="28"/>
        </w:rPr>
        <w:t>)</w:t>
      </w:r>
      <w:r w:rsidRPr="001A4A06">
        <w:rPr>
          <w:rFonts w:ascii="Times New Roman" w:hAnsi="Times New Roman"/>
          <w:sz w:val="28"/>
        </w:rPr>
        <w:t>.</w:t>
      </w:r>
      <w:r w:rsidRPr="00851EDE">
        <w:t xml:space="preserve"> </w:t>
      </w:r>
    </w:p>
    <w:p w:rsidR="006C15AB" w:rsidRDefault="006C15AB" w:rsidP="006C15AB">
      <w:pPr>
        <w:spacing w:after="0" w:line="360" w:lineRule="auto"/>
        <w:ind w:firstLine="709"/>
        <w:jc w:val="both"/>
        <w:rPr>
          <w:rFonts w:ascii="Times New Roman" w:hAnsi="Times New Roman"/>
          <w:sz w:val="28"/>
        </w:rPr>
      </w:pPr>
      <w:r w:rsidRPr="00851EDE">
        <w:rPr>
          <w:rFonts w:ascii="Times New Roman" w:hAnsi="Times New Roman"/>
          <w:sz w:val="28"/>
        </w:rPr>
        <w:t xml:space="preserve">Электронное сообщение, отправленное через личный кабинет </w:t>
      </w:r>
      <w:r>
        <w:rPr>
          <w:rFonts w:ascii="Times New Roman" w:hAnsi="Times New Roman"/>
          <w:sz w:val="28"/>
        </w:rPr>
        <w:t xml:space="preserve">на </w:t>
      </w:r>
      <w:r w:rsidRPr="00851EDE">
        <w:rPr>
          <w:rFonts w:ascii="Times New Roman" w:hAnsi="Times New Roman"/>
          <w:sz w:val="28"/>
        </w:rPr>
        <w:t>Портал</w:t>
      </w:r>
      <w:r>
        <w:rPr>
          <w:rFonts w:ascii="Times New Roman" w:hAnsi="Times New Roman"/>
          <w:sz w:val="28"/>
        </w:rPr>
        <w:t>е</w:t>
      </w:r>
      <w:r w:rsidRPr="00851EDE">
        <w:rPr>
          <w:rFonts w:ascii="Times New Roman" w:hAnsi="Times New Roman"/>
          <w:sz w:val="28"/>
        </w:rPr>
        <w:t>, идентифицирует заявителя, является подтверждением выражения им своей воли.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C15AB" w:rsidRPr="001A4A06"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w:t>
      </w:r>
      <w:r w:rsidRPr="001A4A06">
        <w:rPr>
          <w:rFonts w:ascii="Times New Roman" w:hAnsi="Times New Roman"/>
          <w:sz w:val="28"/>
        </w:rPr>
        <w:t xml:space="preserve"> </w:t>
      </w:r>
      <w:r>
        <w:rPr>
          <w:rFonts w:ascii="Times New Roman" w:hAnsi="Times New Roman"/>
          <w:sz w:val="28"/>
        </w:rPr>
        <w:t>является день регистрации заявления 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w:t>
      </w:r>
      <w:r w:rsidRPr="00904BD1">
        <w:rPr>
          <w:rFonts w:ascii="Times New Roman" w:hAnsi="Times New Roman"/>
          <w:sz w:val="28"/>
        </w:rPr>
        <w:t xml:space="preserve"> </w:t>
      </w:r>
      <w:r>
        <w:rPr>
          <w:rFonts w:ascii="Times New Roman" w:hAnsi="Times New Roman"/>
          <w:sz w:val="28"/>
        </w:rPr>
        <w:t xml:space="preserve">В личном кабинете заявителя на Портале будет отображаться вся информация по конкретному заявлению.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прием документов, проверяет поступившее заявление на наличие </w:t>
      </w:r>
      <w:r w:rsidRPr="009D785B">
        <w:rPr>
          <w:rFonts w:ascii="Times New Roman" w:hAnsi="Times New Roman"/>
          <w:sz w:val="28"/>
        </w:rPr>
        <w:t>оснований для отказа в приеме документов, предусмотренных пунктом 2.10 административного регламента</w:t>
      </w:r>
      <w:r>
        <w:rPr>
          <w:rFonts w:ascii="Times New Roman" w:hAnsi="Times New Roman"/>
          <w:sz w:val="28"/>
        </w:rPr>
        <w:t>,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электронное заявление </w:t>
      </w:r>
      <w:r w:rsidRPr="00FD1FEE">
        <w:rPr>
          <w:rFonts w:ascii="Times New Roman" w:hAnsi="Times New Roman"/>
          <w:sz w:val="28"/>
        </w:rPr>
        <w:t>с</w:t>
      </w:r>
      <w:r>
        <w:rPr>
          <w:rFonts w:ascii="Times New Roman" w:hAnsi="Times New Roman"/>
          <w:sz w:val="28"/>
        </w:rPr>
        <w:t>оответствуе</w:t>
      </w:r>
      <w:r w:rsidRPr="00FD1FEE">
        <w:rPr>
          <w:rFonts w:ascii="Times New Roman" w:hAnsi="Times New Roman"/>
          <w:sz w:val="28"/>
        </w:rPr>
        <w:t>т установленным настоящим административным регламентом требованиям,</w:t>
      </w:r>
      <w:r>
        <w:rPr>
          <w:rFonts w:ascii="Times New Roman" w:hAnsi="Times New Roman"/>
          <w:sz w:val="28"/>
        </w:rPr>
        <w:t xml:space="preserve"> с</w:t>
      </w:r>
      <w:r w:rsidRPr="00BD4897">
        <w:rPr>
          <w:rFonts w:ascii="Times New Roman" w:hAnsi="Times New Roman"/>
          <w:sz w:val="28"/>
        </w:rPr>
        <w:t xml:space="preserve">пециалист МФЦ, ответственный за прием документов, </w:t>
      </w:r>
      <w:r>
        <w:rPr>
          <w:rFonts w:ascii="Times New Roman" w:hAnsi="Times New Roman"/>
          <w:sz w:val="28"/>
        </w:rPr>
        <w:t>направляет его в ОМСУ для принятия решения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w:t>
      </w:r>
      <w:r w:rsidRPr="00F646B3">
        <w:rPr>
          <w:rFonts w:ascii="Times New Roman" w:hAnsi="Times New Roman"/>
          <w:sz w:val="28"/>
        </w:rPr>
        <w:t xml:space="preserve"> </w:t>
      </w:r>
      <w:r>
        <w:rPr>
          <w:rFonts w:ascii="Times New Roman" w:hAnsi="Times New Roman"/>
          <w:sz w:val="28"/>
        </w:rPr>
        <w:t>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Принятие ОМСУ решения о проведении аукциона по продаже права на заключение договора аренды земельного участка либо о публикации сообщения о приеме заявлений о предоставлении в аренду земельного участка либо об отказе в предоставлении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3.3. Основаниям для начала административной процедуры является поступление в ОМСУ комплекта документов из МФЦ.</w:t>
      </w:r>
    </w:p>
    <w:p w:rsidR="006C15AB" w:rsidRDefault="006C15AB" w:rsidP="006C15AB">
      <w:pPr>
        <w:spacing w:after="0" w:line="360" w:lineRule="auto"/>
        <w:ind w:firstLine="709"/>
        <w:jc w:val="both"/>
        <w:rPr>
          <w:rFonts w:ascii="Times New Roman" w:hAnsi="Times New Roman"/>
          <w:sz w:val="28"/>
        </w:rPr>
      </w:pPr>
      <w:r w:rsidRPr="00682CA5">
        <w:rPr>
          <w:rFonts w:ascii="Times New Roman" w:hAnsi="Times New Roman"/>
          <w:sz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отдел архитектуры и градостроительства ОМСУ для их передачи специалисту ОМСУ</w:t>
      </w:r>
      <w:r>
        <w:rPr>
          <w:rFonts w:ascii="Times New Roman" w:hAnsi="Times New Roman"/>
          <w:sz w:val="28"/>
        </w:rPr>
        <w:t>, ответственному за предоставление земельных участков.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вводит в электронный журнал регистрации информацию о поступлении документов в ОМСУ и начале их рассмотрения.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проверяет документы заявителя на наличие на наличие в них недостоверной информации, а испрашиваемый земельный участок – на изъятие его из оборота и резервирование для государственных или муниципальных нужд.</w:t>
      </w:r>
    </w:p>
    <w:p w:rsidR="006C15AB" w:rsidRPr="00E010E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подтверждения указанной выше информации, специалист ОМСУ, </w:t>
      </w:r>
      <w:r w:rsidRPr="00016FC1">
        <w:rPr>
          <w:rFonts w:ascii="Times New Roman" w:hAnsi="Times New Roman"/>
          <w:sz w:val="28"/>
        </w:rPr>
        <w:t xml:space="preserve">ответственный за </w:t>
      </w:r>
      <w:r>
        <w:rPr>
          <w:rFonts w:ascii="Times New Roman" w:hAnsi="Times New Roman"/>
          <w:sz w:val="28"/>
        </w:rPr>
        <w:t xml:space="preserve">предоставление </w:t>
      </w:r>
      <w:r w:rsidRPr="00016FC1">
        <w:rPr>
          <w:rFonts w:ascii="Times New Roman" w:hAnsi="Times New Roman"/>
          <w:sz w:val="28"/>
        </w:rPr>
        <w:t>земельных участков,</w:t>
      </w:r>
      <w:r>
        <w:rPr>
          <w:rFonts w:ascii="Times New Roman" w:hAnsi="Times New Roman"/>
          <w:sz w:val="28"/>
        </w:rPr>
        <w:t xml:space="preserve"> принимает решение об отказе в предоставлении заявителю муниципальной услуги и в двух экземплярах оформляет уведомление об отказе в предоставлении земельного участка со ссылкой на положение пункта 2.12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Уведомление об отказе в предоставлении земельного участка направляется специалистом ОМСУ, ответственным за предоставление земельных участков,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Глава ОМСУ в течение двух рабочих дней подписывает поступившее к нему уведомление об отказе в предоставлении земельного участка и направляет его специалисту ОМСУ, ответственному за предоставление земельных участков.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Специалист ОМСУ, ответственный за предоставление земельных участков, обновляет информацию в электронном журнале регистрации и направляет один экземпляр подписанного уведомления об отказе в предоставлении земельного участка в МФЦ для выдачи заявителю. Второй экземпляр уведомления об отказе в предоставлении земельного участка </w:t>
      </w: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w:t>
      </w:r>
      <w:r>
        <w:rPr>
          <w:rFonts w:ascii="Times New Roman" w:hAnsi="Times New Roman"/>
          <w:sz w:val="28"/>
        </w:rPr>
        <w:t xml:space="preserve"> направляет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отсутствия оснований, предусмотренных абзацами 2-4 пункта 2.12 административного регламента, специалист ОМСУ, </w:t>
      </w:r>
      <w:r w:rsidRPr="00430963">
        <w:rPr>
          <w:rFonts w:ascii="Times New Roman" w:hAnsi="Times New Roman"/>
          <w:sz w:val="28"/>
        </w:rPr>
        <w:t xml:space="preserve">ответственный за </w:t>
      </w:r>
      <w:r>
        <w:rPr>
          <w:rFonts w:ascii="Times New Roman" w:hAnsi="Times New Roman"/>
          <w:sz w:val="28"/>
        </w:rPr>
        <w:t xml:space="preserve">предоставление </w:t>
      </w:r>
      <w:r w:rsidRPr="00430963">
        <w:rPr>
          <w:rFonts w:ascii="Times New Roman" w:hAnsi="Times New Roman"/>
          <w:sz w:val="28"/>
        </w:rPr>
        <w:t>земельных участков,</w:t>
      </w:r>
      <w:r>
        <w:rPr>
          <w:rFonts w:ascii="Times New Roman" w:hAnsi="Times New Roman"/>
          <w:sz w:val="28"/>
        </w:rPr>
        <w:t xml:space="preserve"> выполняет одно из следующих действий: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принимает решение </w:t>
      </w:r>
      <w:r w:rsidRPr="00016FC1">
        <w:rPr>
          <w:rFonts w:ascii="Times New Roman" w:hAnsi="Times New Roman"/>
          <w:sz w:val="28"/>
        </w:rPr>
        <w:t>о проведении аукциона по продаже права на заключение договора аренды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принимает решение о публикации сообщения </w:t>
      </w:r>
      <w:r w:rsidRPr="00016FC1">
        <w:rPr>
          <w:rFonts w:ascii="Times New Roman" w:hAnsi="Times New Roman"/>
          <w:sz w:val="28"/>
        </w:rPr>
        <w:t>о приеме заявлений о предоставлении в аренду</w:t>
      </w:r>
      <w:r w:rsidRPr="004751E0">
        <w:rPr>
          <w:rFonts w:ascii="Times New Roman" w:hAnsi="Times New Roman"/>
          <w:sz w:val="28"/>
        </w:rPr>
        <w:t xml:space="preserve"> </w:t>
      </w:r>
      <w:r w:rsidRPr="00016FC1">
        <w:rPr>
          <w:rFonts w:ascii="Times New Roman" w:hAnsi="Times New Roman"/>
          <w:sz w:val="28"/>
        </w:rPr>
        <w:t xml:space="preserve">земельного участка </w:t>
      </w:r>
      <w:r>
        <w:rPr>
          <w:rFonts w:ascii="Times New Roman" w:hAnsi="Times New Roman"/>
          <w:sz w:val="28"/>
        </w:rPr>
        <w:t xml:space="preserve">с указанием местоположения земельного участка, его площади, разрешенного использования </w:t>
      </w:r>
      <w:r w:rsidRPr="00016FC1">
        <w:rPr>
          <w:rFonts w:ascii="Times New Roman" w:hAnsi="Times New Roman"/>
          <w:sz w:val="28"/>
        </w:rPr>
        <w:t>в периодическом печатном издании,</w:t>
      </w:r>
      <w:r>
        <w:rPr>
          <w:rFonts w:ascii="Times New Roman" w:hAnsi="Times New Roman"/>
          <w:sz w:val="28"/>
        </w:rPr>
        <w:t xml:space="preserve"> </w:t>
      </w:r>
      <w:r w:rsidRPr="00016FC1">
        <w:rPr>
          <w:rFonts w:ascii="Times New Roman" w:hAnsi="Times New Roman"/>
          <w:sz w:val="28"/>
        </w:rPr>
        <w:t>определяемом</w:t>
      </w:r>
      <w:r>
        <w:rPr>
          <w:rFonts w:ascii="Times New Roman" w:hAnsi="Times New Roman"/>
          <w:sz w:val="28"/>
        </w:rPr>
        <w:t xml:space="preserve"> </w:t>
      </w:r>
      <w:r w:rsidRPr="00016FC1">
        <w:rPr>
          <w:rFonts w:ascii="Times New Roman" w:hAnsi="Times New Roman"/>
          <w:sz w:val="28"/>
        </w:rPr>
        <w:t xml:space="preserve">главой </w:t>
      </w:r>
      <w:r>
        <w:rPr>
          <w:rFonts w:ascii="Times New Roman" w:hAnsi="Times New Roman"/>
          <w:sz w:val="28"/>
        </w:rPr>
        <w:t xml:space="preserve">ОМСУ, а также размещении сообщения </w:t>
      </w:r>
      <w:r w:rsidRPr="00016FC1">
        <w:rPr>
          <w:rFonts w:ascii="Times New Roman" w:hAnsi="Times New Roman"/>
          <w:sz w:val="28"/>
        </w:rPr>
        <w:t>о приеме указанных заявлений на официальном сайте</w:t>
      </w:r>
      <w:r w:rsidRPr="002947E7">
        <w:rPr>
          <w:rFonts w:ascii="Times New Roman" w:hAnsi="Times New Roman"/>
          <w:sz w:val="28"/>
        </w:rPr>
        <w:t xml:space="preserve"> </w:t>
      </w:r>
      <w:r>
        <w:rPr>
          <w:rFonts w:ascii="Times New Roman" w:hAnsi="Times New Roman"/>
          <w:sz w:val="28"/>
        </w:rPr>
        <w:t>ОМСУ</w:t>
      </w:r>
      <w:r w:rsidRPr="00016FC1">
        <w:rPr>
          <w:rFonts w:ascii="Times New Roman" w:hAnsi="Times New Roman"/>
          <w:sz w:val="28"/>
        </w:rPr>
        <w:t xml:space="preserve"> в сети Интернет</w:t>
      </w:r>
      <w:r>
        <w:rPr>
          <w:rFonts w:ascii="Times New Roman" w:hAnsi="Times New Roman"/>
          <w:sz w:val="28"/>
        </w:rPr>
        <w:t>, и осуществляет указанные действия</w:t>
      </w:r>
      <w:r w:rsidRPr="00016FC1">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934694">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934694">
        <w:rPr>
          <w:rFonts w:ascii="Times New Roman" w:hAnsi="Times New Roman"/>
          <w:sz w:val="28"/>
        </w:rPr>
        <w:t>земельных участков,</w:t>
      </w:r>
      <w:r>
        <w:rPr>
          <w:rFonts w:ascii="Times New Roman" w:hAnsi="Times New Roman"/>
          <w:sz w:val="28"/>
        </w:rPr>
        <w:t xml:space="preserve"> указывает принятое решение в электронном журнале регистрации, а также уведомляет заявителя о принятом решении</w:t>
      </w:r>
      <w:r w:rsidRPr="00080178">
        <w:rPr>
          <w:rFonts w:ascii="Times New Roman" w:hAnsi="Times New Roman"/>
          <w:sz w:val="28"/>
        </w:rPr>
        <w:t xml:space="preserve"> </w:t>
      </w:r>
      <w:r>
        <w:rPr>
          <w:rFonts w:ascii="Times New Roman" w:hAnsi="Times New Roman"/>
          <w:sz w:val="28"/>
        </w:rPr>
        <w:t>по телефону или электронной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14 календарных дней со дня поступления в ОМСУ документов из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административной процедуры является принятие ОМСУ решения </w:t>
      </w:r>
      <w:r w:rsidRPr="000D4F21">
        <w:rPr>
          <w:rFonts w:ascii="Times New Roman" w:hAnsi="Times New Roman"/>
          <w:sz w:val="28"/>
        </w:rPr>
        <w:t>о проведении аукциона по продаже права на заключение дог</w:t>
      </w:r>
      <w:r>
        <w:rPr>
          <w:rFonts w:ascii="Times New Roman" w:hAnsi="Times New Roman"/>
          <w:sz w:val="28"/>
        </w:rPr>
        <w:t xml:space="preserve">овора аренды земельного участка или </w:t>
      </w:r>
      <w:r w:rsidRPr="000D4F21">
        <w:rPr>
          <w:rFonts w:ascii="Times New Roman" w:hAnsi="Times New Roman"/>
          <w:sz w:val="28"/>
        </w:rPr>
        <w:t xml:space="preserve">о публикации сообщения о приеме заявлений о предоставлении в аренду земельного участка </w:t>
      </w:r>
      <w:r>
        <w:rPr>
          <w:rFonts w:ascii="Times New Roman" w:hAnsi="Times New Roman"/>
          <w:sz w:val="28"/>
        </w:rPr>
        <w:t>либо решения об отказе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Принятие решения о предоставлении или об отказе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3.4. Основанием для начала административной процедуры является принятие ОМСУ решения о проведении аукциона по продаже права на заключение договора аренды земельного участка или о публикации сообщения о приеме заявлений о предоставлении в аренду земельного участка.</w:t>
      </w:r>
    </w:p>
    <w:p w:rsidR="006C15AB" w:rsidRPr="00237952"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без проведения аукциона по продаже права на заключение договора аренды земельного участка для индивидуального жилищного строительства составляет </w:t>
      </w:r>
      <w:r w:rsidRPr="00237952">
        <w:rPr>
          <w:rFonts w:ascii="Times New Roman" w:hAnsi="Times New Roman"/>
          <w:b/>
          <w:sz w:val="28"/>
        </w:rPr>
        <w:t>не более 40 календарных дней.</w:t>
      </w:r>
    </w:p>
    <w:p w:rsidR="006C15AB" w:rsidRPr="00237952"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при проведении аукциона по продаже права на заключение договора аренды земельного участка для индивидуального жилищного строительства составляет </w:t>
      </w:r>
      <w:r w:rsidRPr="00237952">
        <w:rPr>
          <w:rFonts w:ascii="Times New Roman" w:hAnsi="Times New Roman"/>
          <w:b/>
          <w:sz w:val="28"/>
        </w:rPr>
        <w:t>не более 120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и направление такого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Предоставление земельного участка без проведения аукциона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3.4.1. Основанием для начала административной процедуры является отсутствие поступления иных заявлений о предоставлении в аренду земельного участка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 повторно проверяет документы заявителя и земельный участок на наличие оснований для отказа в предоставлении муниципальной услуги, предусмотренных в абзацах 2-4 пункта 2.12 административного регламента, и, в случае наличия таких оснований, оформляет уведомление об отказе в предоставлении земельного участка в соответствии с порядком подготовки такого уведомления, установленным в пункте 3.3 административного регламента.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В случае отсутствия оснований для отказа в предоставлении муниципальной услуги, 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 принимает решение о предоставлении земельного участка для индивидуального жилищного строительства заявителю и оформляет его в двух экземплярах в форме разрешения на предоставление земельного участка для индивидуального жилищного строительства.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 направляет подготовленное разрешение на предоставление земельного участка для индивидуального жилищного строительства главе ОМСУ для подписания.</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Глава ОМСУ </w:t>
      </w:r>
      <w:r w:rsidRPr="00237952">
        <w:rPr>
          <w:rFonts w:ascii="Times New Roman" w:hAnsi="Times New Roman"/>
          <w:b/>
          <w:sz w:val="28"/>
        </w:rPr>
        <w:t>в течение двух рабочих дней</w:t>
      </w:r>
      <w:r w:rsidRPr="005524BC">
        <w:rPr>
          <w:rFonts w:ascii="Times New Roman" w:hAnsi="Times New Roman"/>
          <w:sz w:val="28"/>
        </w:rPr>
        <w:t xml:space="preserve"> подписывает поступившее к нему разрешение на предоставление земельного участка для индивидуального жилищного строительства и направляет его специалисту ОМСУ, ответственному за </w:t>
      </w:r>
      <w:r>
        <w:rPr>
          <w:rFonts w:ascii="Times New Roman" w:hAnsi="Times New Roman"/>
          <w:sz w:val="28"/>
        </w:rPr>
        <w:t xml:space="preserve">предоставление </w:t>
      </w:r>
      <w:r w:rsidRPr="005524BC">
        <w:rPr>
          <w:rFonts w:ascii="Times New Roman" w:hAnsi="Times New Roman"/>
          <w:sz w:val="28"/>
        </w:rPr>
        <w:t>земельных участков.</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 xml:space="preserve">земельных участков, обновляет информацию в электронном журнале регистрации и направляет один экземпляр подписанного разрешения на предоставление земельного участка для индивидуального жилищного строительства в МФЦ для выдачи заявителю. </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Срок исполнения административной процедуры составляет</w:t>
      </w:r>
      <w:r>
        <w:rPr>
          <w:rFonts w:ascii="Times New Roman" w:hAnsi="Times New Roman"/>
          <w:sz w:val="28"/>
        </w:rPr>
        <w:t xml:space="preserve"> </w:t>
      </w:r>
      <w:r w:rsidRPr="00237952">
        <w:rPr>
          <w:rFonts w:ascii="Times New Roman" w:hAnsi="Times New Roman"/>
          <w:b/>
          <w:sz w:val="28"/>
        </w:rPr>
        <w:t>не более 10 календарных дней</w:t>
      </w:r>
      <w:r>
        <w:rPr>
          <w:rFonts w:ascii="Times New Roman" w:hAnsi="Times New Roman"/>
          <w:sz w:val="28"/>
        </w:rPr>
        <w:t xml:space="preserve">, исчисляемого со дня истечения тридцатидневного срока после опубликования сообщения о </w:t>
      </w:r>
      <w:r w:rsidRPr="00E2541B">
        <w:rPr>
          <w:rFonts w:ascii="Times New Roman" w:hAnsi="Times New Roman"/>
          <w:sz w:val="28"/>
        </w:rPr>
        <w:t>приеме заявлений о предоставлении в аренду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решение о предоставлении земельного участка или решение об отказе в предоставлении земельного участка и </w:t>
      </w:r>
      <w:r w:rsidRPr="00C47C85">
        <w:rPr>
          <w:rFonts w:ascii="Times New Roman" w:hAnsi="Times New Roman"/>
          <w:sz w:val="28"/>
        </w:rPr>
        <w:t>направление такого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Предоставление земельного участка с проведением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3.4.2. Основанием для начала административной процедуры является: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принятие </w:t>
      </w:r>
      <w:r w:rsidRPr="008F5DD6">
        <w:rPr>
          <w:rFonts w:ascii="Times New Roman" w:hAnsi="Times New Roman"/>
          <w:sz w:val="28"/>
        </w:rPr>
        <w:t>решени</w:t>
      </w:r>
      <w:r>
        <w:rPr>
          <w:rFonts w:ascii="Times New Roman" w:hAnsi="Times New Roman"/>
          <w:sz w:val="28"/>
        </w:rPr>
        <w:t>я</w:t>
      </w:r>
      <w:r w:rsidRPr="008F5DD6">
        <w:rPr>
          <w:rFonts w:ascii="Times New Roman" w:hAnsi="Times New Roman"/>
          <w:sz w:val="28"/>
        </w:rPr>
        <w:t xml:space="preserve"> о проведении аукциона по продаже права на заключение договора аренды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r>
        <w:rPr>
          <w:rFonts w:ascii="Times New Roman" w:hAnsi="Times New Roman"/>
          <w:sz w:val="28"/>
        </w:rPr>
        <w:t xml:space="preserve"> поступление заявлений </w:t>
      </w:r>
      <w:r w:rsidRPr="005524BC">
        <w:rPr>
          <w:rFonts w:ascii="Times New Roman" w:hAnsi="Times New Roman"/>
          <w:sz w:val="28"/>
        </w:rPr>
        <w:t>о предоставлении земельного участка</w:t>
      </w:r>
      <w:r w:rsidRPr="00A80656">
        <w:rPr>
          <w:rFonts w:ascii="Times New Roman" w:hAnsi="Times New Roman"/>
          <w:sz w:val="28"/>
        </w:rPr>
        <w:t xml:space="preserve"> </w:t>
      </w:r>
      <w:r w:rsidRPr="005524BC">
        <w:rPr>
          <w:rFonts w:ascii="Times New Roman" w:hAnsi="Times New Roman"/>
          <w:sz w:val="28"/>
        </w:rPr>
        <w:t>в аренду</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поступления заявлений </w:t>
      </w:r>
      <w:r w:rsidRPr="005524BC">
        <w:rPr>
          <w:rFonts w:ascii="Times New Roman" w:hAnsi="Times New Roman"/>
          <w:sz w:val="28"/>
        </w:rPr>
        <w:t>о предоставлении земельного участка</w:t>
      </w:r>
      <w:r w:rsidRPr="00A80656">
        <w:rPr>
          <w:rFonts w:ascii="Times New Roman" w:hAnsi="Times New Roman"/>
          <w:sz w:val="28"/>
        </w:rPr>
        <w:t xml:space="preserve"> </w:t>
      </w:r>
      <w:r w:rsidRPr="005524BC">
        <w:rPr>
          <w:rFonts w:ascii="Times New Roman" w:hAnsi="Times New Roman"/>
          <w:sz w:val="28"/>
        </w:rPr>
        <w:t xml:space="preserve">в аренду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r>
        <w:rPr>
          <w:rFonts w:ascii="Times New Roman" w:hAnsi="Times New Roman"/>
          <w:sz w:val="28"/>
        </w:rPr>
        <w:t xml:space="preserve"> с</w:t>
      </w:r>
      <w:r w:rsidRPr="00DC023B">
        <w:rPr>
          <w:rFonts w:ascii="Times New Roman" w:hAnsi="Times New Roman"/>
          <w:sz w:val="28"/>
        </w:rPr>
        <w:t xml:space="preserve">пециалист ОМСУ, ответственный за </w:t>
      </w:r>
      <w:r>
        <w:rPr>
          <w:rFonts w:ascii="Times New Roman" w:hAnsi="Times New Roman"/>
          <w:sz w:val="28"/>
        </w:rPr>
        <w:t xml:space="preserve">предоставление </w:t>
      </w:r>
      <w:r w:rsidRPr="00DC023B">
        <w:rPr>
          <w:rFonts w:ascii="Times New Roman" w:hAnsi="Times New Roman"/>
          <w:sz w:val="28"/>
        </w:rPr>
        <w:t>земельных участков,</w:t>
      </w:r>
      <w:r w:rsidRPr="00080178">
        <w:rPr>
          <w:rFonts w:ascii="Times New Roman" w:hAnsi="Times New Roman"/>
          <w:sz w:val="28"/>
        </w:rPr>
        <w:t xml:space="preserve"> </w:t>
      </w:r>
      <w:r>
        <w:rPr>
          <w:rFonts w:ascii="Times New Roman" w:hAnsi="Times New Roman"/>
          <w:sz w:val="28"/>
        </w:rPr>
        <w:t xml:space="preserve">принимает решение о проведении аукциона по продаже права на заключение договора аренды земельного участка и передает поступившие заявления на рассмотрение комиссии по выбору земельных участков для предоставления на </w:t>
      </w:r>
      <w:r w:rsidRPr="00237952">
        <w:rPr>
          <w:rFonts w:ascii="Times New Roman" w:hAnsi="Times New Roman"/>
          <w:sz w:val="28"/>
        </w:rPr>
        <w:t xml:space="preserve">территории </w:t>
      </w:r>
      <w:r w:rsidR="00237952" w:rsidRPr="00237952">
        <w:rPr>
          <w:rFonts w:ascii="Times New Roman" w:hAnsi="Times New Roman"/>
          <w:sz w:val="28"/>
        </w:rPr>
        <w:t>Уве</w:t>
      </w:r>
      <w:r w:rsidR="00237952">
        <w:rPr>
          <w:rFonts w:ascii="Times New Roman" w:hAnsi="Times New Roman"/>
          <w:sz w:val="28"/>
        </w:rPr>
        <w:t xml:space="preserve">льского муниципального района </w:t>
      </w:r>
      <w:r>
        <w:rPr>
          <w:rFonts w:ascii="Times New Roman" w:hAnsi="Times New Roman"/>
          <w:sz w:val="28"/>
        </w:rPr>
        <w:t>(далее – Комиссия).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осуществляет подготовку пакета документов для проведения торгов в форме аукциона по продаже права на заключение договора аренды земельного участка для индивидуального жилищного строительства, в том числе осуществляет постановку земельного участка на государственный кадастровый учет в порядке, установленном Федеральным</w:t>
      </w:r>
      <w:r w:rsidRPr="00DC247F">
        <w:rPr>
          <w:rFonts w:ascii="Times New Roman" w:hAnsi="Times New Roman"/>
          <w:sz w:val="28"/>
        </w:rPr>
        <w:t xml:space="preserve"> закон</w:t>
      </w:r>
      <w:r>
        <w:rPr>
          <w:rFonts w:ascii="Times New Roman" w:hAnsi="Times New Roman"/>
          <w:sz w:val="28"/>
        </w:rPr>
        <w:t>ом</w:t>
      </w:r>
      <w:r w:rsidRPr="00DC247F">
        <w:rPr>
          <w:rFonts w:ascii="Times New Roman" w:hAnsi="Times New Roman"/>
          <w:sz w:val="28"/>
        </w:rPr>
        <w:t xml:space="preserve"> от 24.07.2007 </w:t>
      </w:r>
      <w:r>
        <w:rPr>
          <w:rFonts w:ascii="Times New Roman" w:hAnsi="Times New Roman"/>
          <w:sz w:val="28"/>
        </w:rPr>
        <w:t>г. №</w:t>
      </w:r>
      <w:r w:rsidRPr="00DC247F">
        <w:rPr>
          <w:rFonts w:ascii="Times New Roman" w:hAnsi="Times New Roman"/>
          <w:sz w:val="28"/>
        </w:rPr>
        <w:t xml:space="preserve"> 221-ФЗ</w:t>
      </w:r>
      <w:r>
        <w:rPr>
          <w:rFonts w:ascii="Times New Roman" w:hAnsi="Times New Roman"/>
          <w:sz w:val="28"/>
        </w:rPr>
        <w:t xml:space="preserve"> «</w:t>
      </w:r>
      <w:r w:rsidRPr="00DC247F">
        <w:rPr>
          <w:rFonts w:ascii="Times New Roman" w:hAnsi="Times New Roman"/>
          <w:sz w:val="28"/>
        </w:rPr>
        <w:t>О госуда</w:t>
      </w:r>
      <w:r>
        <w:rPr>
          <w:rFonts w:ascii="Times New Roman" w:hAnsi="Times New Roman"/>
          <w:sz w:val="28"/>
        </w:rPr>
        <w:t xml:space="preserve">рственном кадастре недвижимости», </w:t>
      </w:r>
      <w:r w:rsidRPr="005E01A4">
        <w:rPr>
          <w:rFonts w:ascii="Times New Roman" w:hAnsi="Times New Roman"/>
          <w:sz w:val="28"/>
        </w:rPr>
        <w:t xml:space="preserve"> </w:t>
      </w:r>
      <w:r>
        <w:rPr>
          <w:rFonts w:ascii="Times New Roman" w:hAnsi="Times New Roman"/>
          <w:sz w:val="28"/>
        </w:rPr>
        <w:t xml:space="preserve">обеспечивает </w:t>
      </w:r>
      <w:r w:rsidRPr="005E01A4">
        <w:rPr>
          <w:rFonts w:ascii="Times New Roman" w:hAnsi="Times New Roman"/>
          <w:sz w:val="28"/>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r>
        <w:rPr>
          <w:rFonts w:ascii="Times New Roman" w:hAnsi="Times New Roman"/>
          <w:sz w:val="28"/>
        </w:rPr>
        <w:t>,</w:t>
      </w:r>
      <w:r w:rsidRPr="005E01A4">
        <w:rPr>
          <w:rFonts w:ascii="Times New Roman" w:hAnsi="Times New Roman"/>
          <w:sz w:val="28"/>
        </w:rPr>
        <w:t xml:space="preserve"> </w:t>
      </w:r>
      <w:r>
        <w:rPr>
          <w:rFonts w:ascii="Times New Roman" w:hAnsi="Times New Roman"/>
          <w:sz w:val="28"/>
        </w:rPr>
        <w:t>проводит работы по определению рыночной стоимости арендной платы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После подготовки пакета документов для проведения </w:t>
      </w:r>
      <w:r w:rsidRPr="00A06E18">
        <w:rPr>
          <w:rFonts w:ascii="Times New Roman" w:hAnsi="Times New Roman"/>
          <w:sz w:val="28"/>
        </w:rPr>
        <w:t>аукциона по продаже права на заключение договора аренды земельного участка</w:t>
      </w:r>
      <w:r>
        <w:rPr>
          <w:rFonts w:ascii="Times New Roman" w:hAnsi="Times New Roman"/>
          <w:sz w:val="28"/>
        </w:rPr>
        <w:t xml:space="preserve"> Комиссия публикует на официальном </w:t>
      </w:r>
      <w:r w:rsidRPr="00237952">
        <w:rPr>
          <w:rFonts w:ascii="Times New Roman" w:hAnsi="Times New Roman"/>
          <w:sz w:val="28"/>
        </w:rPr>
        <w:t>сайте (</w:t>
      </w:r>
      <w:proofErr w:type="spellStart"/>
      <w:r w:rsidRPr="00237952">
        <w:rPr>
          <w:rFonts w:ascii="Times New Roman" w:hAnsi="Times New Roman"/>
          <w:sz w:val="28"/>
        </w:rPr>
        <w:t>www.torgi.gov.ru</w:t>
      </w:r>
      <w:proofErr w:type="spellEnd"/>
      <w:r w:rsidRPr="00237952">
        <w:rPr>
          <w:rFonts w:ascii="Times New Roman" w:hAnsi="Times New Roman"/>
          <w:sz w:val="28"/>
        </w:rPr>
        <w:t>) сообщение о</w:t>
      </w:r>
      <w:r>
        <w:rPr>
          <w:rFonts w:ascii="Times New Roman" w:hAnsi="Times New Roman"/>
          <w:sz w:val="28"/>
        </w:rPr>
        <w:t xml:space="preserve"> проведении аукциона, который проводится </w:t>
      </w:r>
      <w:r w:rsidRPr="00237952">
        <w:rPr>
          <w:rFonts w:ascii="Times New Roman" w:hAnsi="Times New Roman"/>
          <w:b/>
          <w:sz w:val="28"/>
        </w:rPr>
        <w:t>не ранее, чем за 30 календарных дней</w:t>
      </w:r>
      <w:r>
        <w:rPr>
          <w:rFonts w:ascii="Times New Roman" w:hAnsi="Times New Roman"/>
          <w:sz w:val="28"/>
        </w:rPr>
        <w:t xml:space="preserve"> со дня такого опубликования до даты проведения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поступления документов, предусмотренных пунктом 2.7.2 административного регламента, Комиссия регистрирует заявку в журнале приема заявок и проверяет наличие всех документов, предусмотренных в пункте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в комплекте документов отсутствует документ, предусмотренный пунктом 2.8 административного регламента, Комиссия в соответствии с пунктом 3.4.2.1 административного регламента осуществляет направление межведомственного запроса в орган, указанный в пункте 2.3.2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Протокол о результатах аукциона является основанием для заключения с победителем аукциона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по итогам проведения аукциона принимает одно из следующих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предоставить земельный участок и подготовить </w:t>
      </w:r>
      <w:r w:rsidRPr="006F482D">
        <w:rPr>
          <w:rFonts w:ascii="Times New Roman" w:hAnsi="Times New Roman"/>
          <w:sz w:val="28"/>
        </w:rPr>
        <w:t>разрешени</w:t>
      </w:r>
      <w:r>
        <w:rPr>
          <w:rFonts w:ascii="Times New Roman" w:hAnsi="Times New Roman"/>
          <w:sz w:val="28"/>
        </w:rPr>
        <w:t>е</w:t>
      </w:r>
      <w:r w:rsidRPr="006F482D">
        <w:rPr>
          <w:rFonts w:ascii="Times New Roman" w:hAnsi="Times New Roman"/>
          <w:sz w:val="28"/>
        </w:rPr>
        <w:t xml:space="preserve">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отказать в предоставлении земельного участка и подготовить </w:t>
      </w:r>
      <w:r w:rsidRPr="006F482D">
        <w:rPr>
          <w:rFonts w:ascii="Times New Roman" w:hAnsi="Times New Roman"/>
          <w:sz w:val="28"/>
        </w:rPr>
        <w:t>уведомление об отказе в предоставлении земельного участка</w:t>
      </w:r>
      <w:r>
        <w:rPr>
          <w:rFonts w:ascii="Times New Roman" w:hAnsi="Times New Roman"/>
          <w:sz w:val="28"/>
        </w:rPr>
        <w:t xml:space="preserve"> (при наличии основания для отказа в предоставлении муниципальной услуги, предусмотренного в абзаце 5 пункта 2.12 административного регламента)</w:t>
      </w:r>
      <w:r w:rsidRPr="006F482D">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в двух экземплярах осуществляет оформление решение о предоставлении или об отказе в предоставлении земельного участка и передает его на подпись главе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237952">
        <w:rPr>
          <w:rFonts w:ascii="Times New Roman" w:hAnsi="Times New Roman"/>
          <w:b/>
          <w:sz w:val="28"/>
        </w:rPr>
        <w:t>в течение двух рабочих дней</w:t>
      </w:r>
      <w:r>
        <w:rPr>
          <w:rFonts w:ascii="Times New Roman" w:hAnsi="Times New Roman"/>
          <w:sz w:val="28"/>
        </w:rPr>
        <w:t xml:space="preserve"> подписывает решение </w:t>
      </w:r>
      <w:r w:rsidRPr="003C2968">
        <w:rPr>
          <w:rFonts w:ascii="Times New Roman" w:hAnsi="Times New Roman"/>
          <w:sz w:val="28"/>
        </w:rPr>
        <w:t>предоставлении или об отказе в предоставлении земельного участка</w:t>
      </w:r>
      <w:r>
        <w:rPr>
          <w:rFonts w:ascii="Times New Roman" w:hAnsi="Times New Roman"/>
          <w:sz w:val="28"/>
        </w:rPr>
        <w:t xml:space="preserve"> и передает его обратно Комиссии.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Комиссия направляет один экземпляр </w:t>
      </w:r>
      <w:r w:rsidRPr="003C2968">
        <w:rPr>
          <w:rFonts w:ascii="Times New Roman" w:hAnsi="Times New Roman"/>
          <w:sz w:val="28"/>
        </w:rPr>
        <w:t>решени</w:t>
      </w:r>
      <w:r>
        <w:rPr>
          <w:rFonts w:ascii="Times New Roman" w:hAnsi="Times New Roman"/>
          <w:sz w:val="28"/>
        </w:rPr>
        <w:t>я</w:t>
      </w:r>
      <w:r w:rsidRPr="003C2968">
        <w:rPr>
          <w:rFonts w:ascii="Times New Roman" w:hAnsi="Times New Roman"/>
          <w:sz w:val="28"/>
        </w:rPr>
        <w:t xml:space="preserve"> о предоставлении или об отказе в предоставлении земельного участка</w:t>
      </w:r>
      <w:r>
        <w:rPr>
          <w:rFonts w:ascii="Times New Roman" w:hAnsi="Times New Roman"/>
          <w:sz w:val="28"/>
        </w:rPr>
        <w:t xml:space="preserve"> в МФЦ для выдачи его заявителю.</w:t>
      </w:r>
    </w:p>
    <w:p w:rsidR="006C15AB" w:rsidRPr="00237952" w:rsidRDefault="006C15AB" w:rsidP="006C15AB">
      <w:pPr>
        <w:spacing w:after="0" w:line="360" w:lineRule="auto"/>
        <w:ind w:firstLine="709"/>
        <w:jc w:val="both"/>
        <w:rPr>
          <w:rFonts w:ascii="Times New Roman" w:hAnsi="Times New Roman"/>
          <w:b/>
          <w:sz w:val="28"/>
        </w:rPr>
      </w:pPr>
      <w:r w:rsidRPr="00237952">
        <w:rPr>
          <w:rFonts w:ascii="Times New Roman" w:hAnsi="Times New Roman"/>
          <w:b/>
          <w:sz w:val="28"/>
        </w:rPr>
        <w:t>Срок исполнения административной процедуры, включая направление межведомственного запроса, составляет не более 90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принятия решения </w:t>
      </w:r>
      <w:r w:rsidRPr="00BF5744">
        <w:rPr>
          <w:rFonts w:ascii="Times New Roman" w:hAnsi="Times New Roman"/>
          <w:sz w:val="28"/>
        </w:rPr>
        <w:t xml:space="preserve">о предоставлении земельного участка или </w:t>
      </w:r>
      <w:r>
        <w:rPr>
          <w:rFonts w:ascii="Times New Roman" w:hAnsi="Times New Roman"/>
          <w:sz w:val="28"/>
        </w:rPr>
        <w:t xml:space="preserve">решения </w:t>
      </w:r>
      <w:r w:rsidRPr="00BF5744">
        <w:rPr>
          <w:rFonts w:ascii="Times New Roman" w:hAnsi="Times New Roman"/>
          <w:sz w:val="28"/>
        </w:rPr>
        <w:t>об отказе в предоставлении земельного участка</w:t>
      </w:r>
      <w:r>
        <w:rPr>
          <w:rFonts w:ascii="Times New Roman" w:hAnsi="Times New Roman"/>
          <w:sz w:val="28"/>
        </w:rPr>
        <w:t xml:space="preserve"> и направление принятого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Формирование и направление специалистом ОМСУ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3.4.2.1. Основанием для начала исполнения административной процедуры является поступление документов, предусмотренных в пункте 2.7.2 административного регламента, в котором отсутствует документ, предусмотренный пунктом 2.8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w:t>
      </w:r>
      <w:r w:rsidRPr="00C337CD">
        <w:rPr>
          <w:rFonts w:ascii="Times New Roman" w:hAnsi="Times New Roman"/>
          <w:sz w:val="28"/>
        </w:rPr>
        <w:t xml:space="preserve"> </w:t>
      </w:r>
      <w:r w:rsidRPr="00237952">
        <w:rPr>
          <w:rFonts w:ascii="Times New Roman" w:hAnsi="Times New Roman"/>
          <w:b/>
          <w:sz w:val="28"/>
        </w:rPr>
        <w:t>не позднее дня</w:t>
      </w:r>
      <w:r w:rsidRPr="00C337CD">
        <w:rPr>
          <w:rFonts w:ascii="Times New Roman" w:hAnsi="Times New Roman"/>
          <w:sz w:val="28"/>
        </w:rPr>
        <w:t>, следующего за днем поступления к нему комплекта документов:</w:t>
      </w:r>
    </w:p>
    <w:p w:rsidR="006C15AB" w:rsidRPr="00C337CD"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C337CD">
        <w:rPr>
          <w:rFonts w:ascii="Times New Roman" w:hAnsi="Times New Roman"/>
          <w:sz w:val="28"/>
        </w:rPr>
        <w:t>оф</w:t>
      </w:r>
      <w:r>
        <w:rPr>
          <w:rFonts w:ascii="Times New Roman" w:hAnsi="Times New Roman"/>
          <w:sz w:val="28"/>
        </w:rPr>
        <w:t>ормляет межведомственный запрос</w:t>
      </w:r>
      <w:r w:rsidRPr="00C337CD">
        <w:rPr>
          <w:rFonts w:ascii="Times New Roman" w:hAnsi="Times New Roman"/>
          <w:sz w:val="28"/>
        </w:rPr>
        <w:t>;</w:t>
      </w:r>
    </w:p>
    <w:p w:rsidR="006C15AB" w:rsidRPr="00C337CD" w:rsidRDefault="006C15AB" w:rsidP="006C15AB">
      <w:pPr>
        <w:spacing w:after="0" w:line="360" w:lineRule="auto"/>
        <w:ind w:firstLine="709"/>
        <w:jc w:val="both"/>
        <w:rPr>
          <w:rFonts w:ascii="Times New Roman" w:hAnsi="Times New Roman"/>
          <w:sz w:val="28"/>
        </w:rPr>
      </w:pPr>
      <w:r w:rsidRPr="00C337CD">
        <w:rPr>
          <w:rFonts w:ascii="Times New Roman" w:hAnsi="Times New Roman"/>
          <w:sz w:val="28"/>
        </w:rPr>
        <w:t>2) регистрирует межведомственный запрос в соответствующем реестре;</w:t>
      </w:r>
    </w:p>
    <w:p w:rsidR="006C15AB" w:rsidRDefault="006C15AB" w:rsidP="006C15AB">
      <w:pPr>
        <w:spacing w:after="0" w:line="360" w:lineRule="auto"/>
        <w:ind w:firstLine="709"/>
        <w:jc w:val="both"/>
        <w:rPr>
          <w:rFonts w:ascii="Times New Roman" w:hAnsi="Times New Roman"/>
          <w:sz w:val="28"/>
        </w:rPr>
      </w:pPr>
      <w:r w:rsidRPr="00C337CD">
        <w:rPr>
          <w:rFonts w:ascii="Times New Roman" w:hAnsi="Times New Roman"/>
          <w:sz w:val="28"/>
        </w:rPr>
        <w:t>3) направляет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Направление межведомственного запроса осуществляется через систему межведомственного электронного взаимодействия (СМЭВ).</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Межведомственный запрос, направляемый с использованием СМЭВ, по</w:t>
      </w:r>
      <w:r w:rsidR="00237952">
        <w:rPr>
          <w:rFonts w:ascii="Times New Roman" w:hAnsi="Times New Roman"/>
          <w:sz w:val="28"/>
        </w:rPr>
        <w:t>д</w:t>
      </w:r>
      <w:r w:rsidRPr="00EE5067">
        <w:rPr>
          <w:rFonts w:ascii="Times New Roman" w:hAnsi="Times New Roman"/>
          <w:sz w:val="28"/>
        </w:rPr>
        <w:t xml:space="preserve">писывается усиленной квалифицированной электронной подписью </w:t>
      </w:r>
      <w:r>
        <w:rPr>
          <w:rFonts w:ascii="Times New Roman" w:hAnsi="Times New Roman"/>
          <w:sz w:val="28"/>
        </w:rPr>
        <w:t>Комиссии</w:t>
      </w:r>
      <w:r w:rsidRPr="00EE5067">
        <w:rPr>
          <w:rFonts w:ascii="Times New Roman" w:hAnsi="Times New Roman"/>
          <w:sz w:val="28"/>
        </w:rPr>
        <w:t>.</w:t>
      </w:r>
    </w:p>
    <w:p w:rsidR="006C15AB" w:rsidRPr="0004299A"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rPr>
          <w:rFonts w:ascii="Times New Roman" w:hAnsi="Times New Roman"/>
          <w:sz w:val="28"/>
        </w:rPr>
        <w:t>Комиссия</w:t>
      </w:r>
      <w:r w:rsidRPr="0004299A">
        <w:rPr>
          <w:rFonts w:ascii="Times New Roman" w:hAnsi="Times New Roman"/>
          <w:sz w:val="28"/>
        </w:rPr>
        <w:t>:</w:t>
      </w:r>
    </w:p>
    <w:p w:rsidR="006C15AB" w:rsidRPr="0004299A"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1) направляет повторный межведомственный запрос;</w:t>
      </w:r>
    </w:p>
    <w:p w:rsidR="006C15AB"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2) уведомляет заявителя о сложившейся ситуации способом, которым заявитель обращался</w:t>
      </w:r>
      <w:r>
        <w:rPr>
          <w:rFonts w:ascii="Times New Roman" w:hAnsi="Times New Roman"/>
          <w:sz w:val="28"/>
        </w:rPr>
        <w:t>,</w:t>
      </w:r>
      <w:r w:rsidRPr="0004299A">
        <w:rPr>
          <w:rFonts w:ascii="Times New Roman" w:hAnsi="Times New Roman"/>
          <w:sz w:val="28"/>
        </w:rPr>
        <w:t xml:space="preserve"> и о праве заявителя самостоятельно представить соответствующий документ</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AF338D">
        <w:rPr>
          <w:rFonts w:ascii="Times New Roman" w:hAnsi="Times New Roman"/>
          <w:sz w:val="28"/>
        </w:rPr>
        <w:t xml:space="preserve">В день получения всех требуемых ответов на межведомственные запросы </w:t>
      </w:r>
      <w:r>
        <w:rPr>
          <w:rFonts w:ascii="Times New Roman" w:hAnsi="Times New Roman"/>
          <w:sz w:val="28"/>
        </w:rPr>
        <w:t>Комиссия регистрирует получение ответа на межведомственный запрос и прикладывает его к комплекту документов.</w:t>
      </w:r>
    </w:p>
    <w:p w:rsidR="006C15AB" w:rsidRDefault="006C15AB" w:rsidP="006C15AB">
      <w:pPr>
        <w:spacing w:after="0" w:line="360" w:lineRule="auto"/>
        <w:ind w:firstLine="709"/>
        <w:jc w:val="both"/>
        <w:rPr>
          <w:rFonts w:ascii="Times New Roman" w:hAnsi="Times New Roman"/>
          <w:sz w:val="28"/>
        </w:rPr>
      </w:pPr>
      <w:r w:rsidRPr="00756705">
        <w:rPr>
          <w:rFonts w:ascii="Times New Roman" w:hAnsi="Times New Roman"/>
          <w:sz w:val="28"/>
        </w:rPr>
        <w:t xml:space="preserve">Срок исполнения административной процедуры составляет </w:t>
      </w:r>
      <w:r w:rsidRPr="00237952">
        <w:rPr>
          <w:rFonts w:ascii="Times New Roman" w:hAnsi="Times New Roman"/>
          <w:b/>
          <w:sz w:val="28"/>
        </w:rPr>
        <w:t xml:space="preserve">не более </w:t>
      </w:r>
      <w:r w:rsidR="00237952">
        <w:rPr>
          <w:rFonts w:ascii="Times New Roman" w:hAnsi="Times New Roman"/>
          <w:b/>
          <w:sz w:val="28"/>
        </w:rPr>
        <w:t xml:space="preserve">                    </w:t>
      </w:r>
      <w:r w:rsidRPr="00237952">
        <w:rPr>
          <w:rFonts w:ascii="Times New Roman" w:hAnsi="Times New Roman"/>
          <w:b/>
          <w:sz w:val="28"/>
        </w:rPr>
        <w:t>6 рабочих дней</w:t>
      </w:r>
      <w:r>
        <w:rPr>
          <w:rFonts w:ascii="Times New Roman" w:hAnsi="Times New Roman"/>
          <w:sz w:val="28"/>
        </w:rPr>
        <w:t xml:space="preserve"> со дня поступления документов, предусмотренных пунктом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3.5. Основанием для начала административной процедуры является поступление в МФЦ разрешения</w:t>
      </w:r>
      <w:r w:rsidRPr="00BF1BCD">
        <w:rPr>
          <w:rFonts w:ascii="Times New Roman" w:hAnsi="Times New Roman"/>
          <w:sz w:val="28"/>
        </w:rPr>
        <w:t xml:space="preserve"> на предоставление земельного участка для индивидуального жилищного строительства</w:t>
      </w:r>
      <w:r>
        <w:rPr>
          <w:rFonts w:ascii="Times New Roman" w:hAnsi="Times New Roman"/>
          <w:sz w:val="28"/>
        </w:rPr>
        <w:t xml:space="preserve"> или </w:t>
      </w:r>
      <w:r w:rsidRPr="00BF1BCD">
        <w:rPr>
          <w:rFonts w:ascii="Times New Roman" w:hAnsi="Times New Roman"/>
          <w:sz w:val="28"/>
        </w:rPr>
        <w:t>уведомлени</w:t>
      </w:r>
      <w:r>
        <w:rPr>
          <w:rFonts w:ascii="Times New Roman" w:hAnsi="Times New Roman"/>
          <w:sz w:val="28"/>
        </w:rPr>
        <w:t>я</w:t>
      </w:r>
      <w:r w:rsidRPr="00BF1BCD">
        <w:rPr>
          <w:rFonts w:ascii="Times New Roman" w:hAnsi="Times New Roman"/>
          <w:sz w:val="28"/>
        </w:rPr>
        <w:t xml:space="preserve"> об отказе в предоставлении земельного участка</w:t>
      </w:r>
      <w:r>
        <w:rPr>
          <w:rFonts w:ascii="Times New Roman" w:hAnsi="Times New Roman"/>
          <w:sz w:val="28"/>
        </w:rPr>
        <w:t xml:space="preserve"> (далее – также документ, являющийся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w:t>
      </w:r>
      <w:r w:rsidRPr="00BF1BCD">
        <w:rPr>
          <w:rFonts w:ascii="Times New Roman" w:hAnsi="Times New Roman"/>
          <w:sz w:val="28"/>
        </w:rPr>
        <w:t xml:space="preserve"> </w:t>
      </w:r>
      <w:r>
        <w:rPr>
          <w:rFonts w:ascii="Times New Roman" w:hAnsi="Times New Roman"/>
          <w:sz w:val="28"/>
        </w:rPr>
        <w:t>исполняется специалистом МФЦ, ответственным за 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w:t>
      </w:r>
      <w:r w:rsidRPr="00BF1BCD">
        <w:rPr>
          <w:rFonts w:ascii="Times New Roman" w:hAnsi="Times New Roman"/>
          <w:sz w:val="28"/>
        </w:rPr>
        <w:t>пециалист МФЦ, ответственны</w:t>
      </w:r>
      <w:r>
        <w:rPr>
          <w:rFonts w:ascii="Times New Roman" w:hAnsi="Times New Roman"/>
          <w:sz w:val="28"/>
        </w:rPr>
        <w:t>й</w:t>
      </w:r>
      <w:r w:rsidRPr="00BF1BCD">
        <w:rPr>
          <w:rFonts w:ascii="Times New Roman" w:hAnsi="Times New Roman"/>
          <w:sz w:val="28"/>
        </w:rPr>
        <w:t xml:space="preserve"> за уведомление заявителя о принятом решении</w:t>
      </w:r>
      <w:r>
        <w:rPr>
          <w:rFonts w:ascii="Times New Roman" w:hAnsi="Times New Roman"/>
          <w:sz w:val="28"/>
        </w:rPr>
        <w:t xml:space="preserve">, </w:t>
      </w:r>
      <w:r w:rsidRPr="00265A8C">
        <w:rPr>
          <w:rFonts w:ascii="Times New Roman" w:hAnsi="Times New Roman"/>
          <w:sz w:val="28"/>
        </w:rPr>
        <w:t xml:space="preserve">информирует заявителя о принятом решении и направляет </w:t>
      </w:r>
      <w:r>
        <w:rPr>
          <w:rFonts w:ascii="Times New Roman" w:hAnsi="Times New Roman"/>
          <w:sz w:val="28"/>
        </w:rPr>
        <w:t xml:space="preserve">ему документ, являющийся </w:t>
      </w:r>
      <w:r w:rsidRPr="00265A8C">
        <w:rPr>
          <w:rFonts w:ascii="Times New Roman" w:hAnsi="Times New Roman"/>
          <w:sz w:val="28"/>
        </w:rPr>
        <w:t>результат</w:t>
      </w:r>
      <w:r>
        <w:rPr>
          <w:rFonts w:ascii="Times New Roman" w:hAnsi="Times New Roman"/>
          <w:sz w:val="28"/>
        </w:rPr>
        <w:t>ом</w:t>
      </w:r>
      <w:r w:rsidRPr="00265A8C">
        <w:rPr>
          <w:rFonts w:ascii="Times New Roman" w:hAnsi="Times New Roman"/>
          <w:sz w:val="28"/>
        </w:rPr>
        <w:t xml:space="preserve"> предоставления услуги</w:t>
      </w:r>
      <w:r>
        <w:rPr>
          <w:rFonts w:ascii="Times New Roman" w:hAnsi="Times New Roman"/>
          <w:sz w:val="28"/>
        </w:rPr>
        <w:t>,</w:t>
      </w:r>
      <w:r w:rsidRPr="00265A8C">
        <w:rPr>
          <w:rFonts w:ascii="Times New Roman" w:hAnsi="Times New Roman"/>
          <w:sz w:val="28"/>
        </w:rPr>
        <w:t xml:space="preserve"> аналогично способу, которым было подано заявление, или по способу, указанному в заявлении.</w:t>
      </w:r>
    </w:p>
    <w:p w:rsidR="006C15AB" w:rsidRDefault="006C15AB" w:rsidP="006C15AB">
      <w:pPr>
        <w:spacing w:after="0" w:line="360" w:lineRule="auto"/>
        <w:ind w:firstLine="709"/>
        <w:jc w:val="both"/>
        <w:rPr>
          <w:rFonts w:ascii="Times New Roman" w:hAnsi="Times New Roman"/>
          <w:sz w:val="28"/>
        </w:rPr>
      </w:pPr>
      <w:r w:rsidRPr="00E952AD">
        <w:rPr>
          <w:rFonts w:ascii="Times New Roman" w:hAnsi="Times New Roman"/>
          <w:sz w:val="28"/>
        </w:rPr>
        <w:t>Уведомление заявителя о принятом решении может осуществляться по телефону, через электронную почту, через Портал.</w:t>
      </w:r>
    </w:p>
    <w:p w:rsidR="006C15AB" w:rsidRDefault="006C15AB" w:rsidP="006C15AB">
      <w:pPr>
        <w:spacing w:after="0" w:line="360" w:lineRule="auto"/>
        <w:ind w:firstLine="709"/>
        <w:jc w:val="both"/>
        <w:rPr>
          <w:rFonts w:ascii="Times New Roman" w:hAnsi="Times New Roman"/>
          <w:sz w:val="28"/>
        </w:rPr>
      </w:pPr>
      <w:r w:rsidRPr="002A6BE1">
        <w:rPr>
          <w:rFonts w:ascii="Times New Roman" w:hAnsi="Times New Roman"/>
          <w:sz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6C15AB" w:rsidRPr="00BF1BCD" w:rsidRDefault="006C15AB" w:rsidP="006C15AB">
      <w:pPr>
        <w:spacing w:after="0" w:line="360" w:lineRule="auto"/>
        <w:ind w:firstLine="709"/>
        <w:jc w:val="both"/>
        <w:rPr>
          <w:rFonts w:ascii="Times New Roman" w:hAnsi="Times New Roman"/>
          <w:sz w:val="28"/>
        </w:rPr>
      </w:pPr>
      <w:r w:rsidRPr="00AA2488">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МФЦ, ответственный за уведомление заявителя о принятом решении,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заявителем выбран способ</w:t>
      </w:r>
      <w:r w:rsidRPr="0079103B">
        <w:t xml:space="preserve"> </w:t>
      </w:r>
      <w:r w:rsidRPr="0079103B">
        <w:rPr>
          <w:rFonts w:ascii="Times New Roman" w:hAnsi="Times New Roman"/>
          <w:sz w:val="28"/>
        </w:rPr>
        <w:t>получения документа, являющегося результатом предоставления услуги</w:t>
      </w:r>
      <w:r>
        <w:rPr>
          <w:rFonts w:ascii="Times New Roman" w:hAnsi="Times New Roman"/>
          <w:sz w:val="28"/>
        </w:rPr>
        <w:t xml:space="preserve">, по почте, специалист МФЦ, </w:t>
      </w:r>
      <w:r w:rsidRPr="0079103B">
        <w:rPr>
          <w:rFonts w:ascii="Times New Roman" w:hAnsi="Times New Roman"/>
          <w:sz w:val="28"/>
        </w:rPr>
        <w:t>ответственный за</w:t>
      </w:r>
      <w:r w:rsidRPr="00AA06BA">
        <w:rPr>
          <w:rFonts w:ascii="Times New Roman" w:hAnsi="Times New Roman"/>
          <w:sz w:val="28"/>
        </w:rPr>
        <w:t xml:space="preserve"> </w:t>
      </w:r>
      <w:r w:rsidRPr="00AA2488">
        <w:rPr>
          <w:rFonts w:ascii="Times New Roman" w:hAnsi="Times New Roman"/>
          <w:sz w:val="28"/>
        </w:rPr>
        <w:t>уведомление заявителя о принятом решении</w:t>
      </w:r>
      <w:r>
        <w:rPr>
          <w:rFonts w:ascii="Times New Roman" w:hAnsi="Times New Roman"/>
          <w:sz w:val="28"/>
        </w:rPr>
        <w:t xml:space="preserve">, </w:t>
      </w:r>
      <w:r w:rsidRPr="00AA06BA">
        <w:rPr>
          <w:rFonts w:ascii="Times New Roman" w:hAnsi="Times New Roman"/>
          <w:sz w:val="28"/>
        </w:rPr>
        <w:t>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270F7D">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МФЦ, ответственный за </w:t>
      </w:r>
      <w:r w:rsidRPr="00AA2488">
        <w:rPr>
          <w:rFonts w:ascii="Times New Roman" w:hAnsi="Times New Roman"/>
          <w:sz w:val="28"/>
        </w:rPr>
        <w:t>уведомление заявителя о принятом решении</w:t>
      </w:r>
      <w:r>
        <w:rPr>
          <w:rFonts w:ascii="Times New Roman" w:hAnsi="Times New Roman"/>
          <w:sz w:val="28"/>
        </w:rPr>
        <w:t xml:space="preserve">, </w:t>
      </w:r>
      <w:r w:rsidRPr="00270F7D">
        <w:rPr>
          <w:rFonts w:ascii="Times New Roman" w:hAnsi="Times New Roman"/>
          <w:sz w:val="28"/>
        </w:rPr>
        <w:t>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950926">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C15AB" w:rsidRDefault="006C15AB" w:rsidP="006C15AB">
      <w:pPr>
        <w:spacing w:after="0" w:line="360" w:lineRule="auto"/>
        <w:ind w:firstLine="709"/>
        <w:jc w:val="both"/>
        <w:rPr>
          <w:rFonts w:ascii="Times New Roman" w:hAnsi="Times New Roman"/>
          <w:sz w:val="28"/>
        </w:rPr>
      </w:pPr>
      <w:r w:rsidRPr="0058179D">
        <w:rPr>
          <w:rFonts w:ascii="Times New Roman" w:hAnsi="Times New Roman"/>
          <w:sz w:val="28"/>
        </w:rPr>
        <w:t xml:space="preserve">При личном обращении заявителя в МФЦ специалист МФЦ, ответственный за </w:t>
      </w:r>
      <w:r w:rsidRPr="00AA2488">
        <w:rPr>
          <w:rFonts w:ascii="Times New Roman" w:hAnsi="Times New Roman"/>
          <w:sz w:val="28"/>
        </w:rPr>
        <w:t>уведомление заявителя о принятом решении</w:t>
      </w:r>
      <w:r>
        <w:rPr>
          <w:rFonts w:ascii="Times New Roman" w:hAnsi="Times New Roman"/>
          <w:sz w:val="28"/>
        </w:rPr>
        <w:t>:</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посредством проверки документа, удостоверяющего личность, устанавливает личность заявителя;</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с использованием программных средств формирует расписку о получении документа, являющегося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Срок исполнения административной процедуры составляет не более двух календарных дней.</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Результатом исполнения административной процедуры является уведомление заявителя о принятом решении и выдача заявителю</w:t>
      </w:r>
      <w:r>
        <w:rPr>
          <w:rFonts w:ascii="Times New Roman" w:hAnsi="Times New Roman"/>
          <w:sz w:val="28"/>
        </w:rPr>
        <w:t xml:space="preserve"> </w:t>
      </w:r>
      <w:r w:rsidRPr="00932DFE">
        <w:rPr>
          <w:rFonts w:ascii="Times New Roman" w:hAnsi="Times New Roman"/>
          <w:sz w:val="28"/>
        </w:rPr>
        <w:t>разрешения на предоставление земельного участка для индивидуального жилищного строительства или уведомления об отказе в предоставлении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3.6. Основанием для начала административной процедуры является принятие решения о предоставлении земельного участка.</w:t>
      </w:r>
    </w:p>
    <w:p w:rsidR="006C15AB" w:rsidRPr="00466F78"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в случае предоставления земельного участка без проведения аукциона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90 календарных дней.</w:t>
      </w:r>
    </w:p>
    <w:p w:rsidR="006C15AB" w:rsidRPr="00466F78"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в случае предоставления земельного участка с проведением аукциона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 при предоставлении земельного участка без проведения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3.6.1. Основанием для начала административной процедуры является принятие ОМСУ решения о предоставлении земельного участка и оформление </w:t>
      </w:r>
      <w:r w:rsidRPr="00982584">
        <w:rPr>
          <w:rFonts w:ascii="Times New Roman" w:hAnsi="Times New Roman"/>
          <w:sz w:val="28"/>
        </w:rPr>
        <w:t>разрешения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w:t>
      </w:r>
      <w:r w:rsidRPr="006A274C">
        <w:rPr>
          <w:rFonts w:ascii="Times New Roman" w:hAnsi="Times New Roman"/>
          <w:sz w:val="28"/>
        </w:rPr>
        <w:t>пециалист ОМСУ, ответственный за предоставление земельных участков,</w:t>
      </w:r>
      <w:r>
        <w:rPr>
          <w:rFonts w:ascii="Times New Roman" w:hAnsi="Times New Roman"/>
          <w:sz w:val="28"/>
        </w:rPr>
        <w:t xml:space="preserve"> после принятия решения о предоставлении земельного участка </w:t>
      </w:r>
      <w:r w:rsidRPr="006A274C">
        <w:rPr>
          <w:rFonts w:ascii="Times New Roman" w:hAnsi="Times New Roman"/>
          <w:sz w:val="28"/>
        </w:rPr>
        <w:t>осуществляет постановку земельного участка на государственный кадастровый учет в порядке, установленном Федеральным законом от 24.07.2007 г. № 221-ФЗ «О государственном кадастре недвижимости»</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осуществления постановки земельного участка на государственный кадастровый учет с</w:t>
      </w:r>
      <w:r w:rsidRPr="006A274C">
        <w:rPr>
          <w:rFonts w:ascii="Times New Roman" w:hAnsi="Times New Roman"/>
          <w:sz w:val="28"/>
        </w:rPr>
        <w:t>пециалист ОМСУ, ответственный за предоставление земельных участков,</w:t>
      </w:r>
      <w:r>
        <w:rPr>
          <w:rFonts w:ascii="Times New Roman" w:hAnsi="Times New Roman"/>
          <w:sz w:val="28"/>
        </w:rPr>
        <w:t xml:space="preserve"> в трех экземплярах осуществляет подготовку договора аренды земельного участка и направляет его заявителю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подписывает договор аренды земельного участка и направляет его обратно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после получения от заявителя подписанного договора аренды земельного участка передает его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466F78">
        <w:rPr>
          <w:rFonts w:ascii="Times New Roman" w:hAnsi="Times New Roman"/>
          <w:b/>
          <w:sz w:val="28"/>
        </w:rPr>
        <w:t>в течение одного рабочего дня</w:t>
      </w:r>
      <w:r>
        <w:rPr>
          <w:rFonts w:ascii="Times New Roman" w:hAnsi="Times New Roman"/>
          <w:sz w:val="28"/>
        </w:rPr>
        <w:t xml:space="preserve"> подписывает договор аренды земельного участка, проставляет на нем печать и передает его специалисту ОМСУ, ответственному за предоставление земельных участков,  для направления подписанного договора аренды земельного участка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направляет заявителю два экземпляра договора аренды земельного участка, а третий передает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исполнения административной процедуры составляет </w:t>
      </w:r>
      <w:r w:rsidR="00466F78">
        <w:rPr>
          <w:rFonts w:ascii="Times New Roman" w:hAnsi="Times New Roman"/>
          <w:b/>
          <w:sz w:val="28"/>
        </w:rPr>
        <w:t>не более 84 календарных дней</w:t>
      </w:r>
      <w:r w:rsidRPr="00466F78">
        <w:rPr>
          <w:rFonts w:ascii="Times New Roman" w:hAnsi="Times New Roman"/>
          <w:b/>
          <w:sz w:val="28"/>
        </w:rPr>
        <w:t xml:space="preserve"> </w:t>
      </w:r>
      <w:r>
        <w:rPr>
          <w:rFonts w:ascii="Times New Roman" w:hAnsi="Times New Roman"/>
          <w:sz w:val="28"/>
        </w:rPr>
        <w:t>со дня принятия ОМСУ решения о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 при предоставлении земельного участка с проведением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3.6.2. Основанием для начала административной процедуры является принятие ОМСУ решения о предоставлении земельного участка и оформление </w:t>
      </w:r>
      <w:r w:rsidRPr="00982584">
        <w:rPr>
          <w:rFonts w:ascii="Times New Roman" w:hAnsi="Times New Roman"/>
          <w:sz w:val="28"/>
        </w:rPr>
        <w:t>разрешения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направляет заявителю договор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подписывает договор аренды земельного участка и направляет его обратно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после получения от заявителя подписанного договора аренды земельного участка передает его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466F78">
        <w:rPr>
          <w:rFonts w:ascii="Times New Roman" w:hAnsi="Times New Roman"/>
          <w:b/>
          <w:sz w:val="28"/>
        </w:rPr>
        <w:t>в течение одного рабочего дня</w:t>
      </w:r>
      <w:r>
        <w:rPr>
          <w:rFonts w:ascii="Times New Roman" w:hAnsi="Times New Roman"/>
          <w:sz w:val="28"/>
        </w:rPr>
        <w:t xml:space="preserve"> подписывает договор аренды земельного участка, проставляет на нем печать и передает его Комиссии  для направления подписанного договора аренды земельного участка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направляет заявителю два экземпляра договора аренды земельного участка, а третий передает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исполнения административной процедуры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20 календарных дней</w:t>
      </w:r>
      <w:r>
        <w:rPr>
          <w:rFonts w:ascii="Times New Roman" w:hAnsi="Times New Roman"/>
          <w:sz w:val="28"/>
        </w:rPr>
        <w:t xml:space="preserve"> со дня принятия ОМСУ решения о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center"/>
        <w:rPr>
          <w:rFonts w:ascii="Times New Roman" w:hAnsi="Times New Roman"/>
          <w:b/>
          <w:sz w:val="28"/>
        </w:rPr>
      </w:pPr>
    </w:p>
    <w:p w:rsidR="006C15AB" w:rsidRPr="009C0B86" w:rsidRDefault="006C15AB" w:rsidP="006C15AB">
      <w:pPr>
        <w:spacing w:after="0" w:line="360" w:lineRule="auto"/>
        <w:ind w:firstLine="709"/>
        <w:jc w:val="center"/>
        <w:rPr>
          <w:rFonts w:ascii="Times New Roman" w:hAnsi="Times New Roman"/>
          <w:sz w:val="28"/>
        </w:rPr>
      </w:pPr>
      <w:r w:rsidRPr="003064FF">
        <w:rPr>
          <w:rFonts w:ascii="Times New Roman" w:hAnsi="Times New Roman"/>
          <w:b/>
          <w:sz w:val="28"/>
          <w:lang w:val="en-US"/>
        </w:rPr>
        <w:t>I</w:t>
      </w:r>
      <w:r>
        <w:rPr>
          <w:rFonts w:ascii="Times New Roman" w:hAnsi="Times New Roman"/>
          <w:b/>
          <w:sz w:val="28"/>
          <w:lang w:val="en-US"/>
        </w:rPr>
        <w:t>V</w:t>
      </w:r>
      <w:r w:rsidRPr="009C0B86">
        <w:rPr>
          <w:rFonts w:ascii="Times New Roman" w:hAnsi="Times New Roman"/>
          <w:b/>
          <w:sz w:val="28"/>
        </w:rPr>
        <w:t xml:space="preserve">. </w:t>
      </w:r>
      <w:r>
        <w:rPr>
          <w:rFonts w:ascii="Times New Roman" w:hAnsi="Times New Roman"/>
          <w:b/>
          <w:sz w:val="28"/>
        </w:rPr>
        <w:t>Формы контроля за исполнением административного регламента</w:t>
      </w:r>
    </w:p>
    <w:p w:rsidR="00466F78" w:rsidRDefault="00466F78" w:rsidP="006C15AB">
      <w:pPr>
        <w:spacing w:after="0" w:line="360" w:lineRule="auto"/>
        <w:ind w:firstLine="709"/>
        <w:jc w:val="center"/>
        <w:rPr>
          <w:rFonts w:ascii="Times New Roman" w:hAnsi="Times New Roman"/>
          <w:b/>
          <w:sz w:val="28"/>
        </w:rPr>
      </w:pP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Контроль за исполнением положений настоящего административного регламента сотрудниками МФЦ осуществляется руководителем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Перечень должностных лиц, осуществляющих текущий контроль, устанавливается главой ОМСУ или руководителем МФЦ</w:t>
      </w:r>
      <w:r w:rsidRPr="00FE437F">
        <w:rPr>
          <w:rFonts w:ascii="Times New Roman" w:hAnsi="Times New Roman"/>
          <w:sz w:val="28"/>
        </w:rPr>
        <w:t xml:space="preserve"> </w:t>
      </w:r>
      <w:r>
        <w:rPr>
          <w:rFonts w:ascii="Times New Roman" w:hAnsi="Times New Roman"/>
          <w:sz w:val="28"/>
        </w:rPr>
        <w:t>(в отношении сотрудников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753F7">
        <w:rPr>
          <w:rFonts w:ascii="Times New Roman" w:hAnsi="Times New Roman"/>
          <w:sz w:val="28"/>
        </w:rPr>
        <w:t>устанавливается главой ОМСУ или руководителем МФЦ (в отношении сотрудников МФЦ)</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Плановые проверки осуществляются через установленный главой ОМСУ или </w:t>
      </w:r>
      <w:r w:rsidRPr="005856FA">
        <w:rPr>
          <w:rFonts w:ascii="Times New Roman" w:hAnsi="Times New Roman"/>
          <w:sz w:val="28"/>
        </w:rPr>
        <w:t xml:space="preserve">руководителем МФЦ </w:t>
      </w:r>
      <w:r>
        <w:rPr>
          <w:rFonts w:ascii="Times New Roman" w:hAnsi="Times New Roman"/>
          <w:sz w:val="28"/>
        </w:rPr>
        <w:t>(</w:t>
      </w:r>
      <w:r w:rsidRPr="005856FA">
        <w:rPr>
          <w:rFonts w:ascii="Times New Roman" w:hAnsi="Times New Roman"/>
          <w:sz w:val="28"/>
        </w:rPr>
        <w:t>в отношении сотрудников МФЦ</w:t>
      </w:r>
      <w:r>
        <w:rPr>
          <w:rFonts w:ascii="Times New Roman" w:hAnsi="Times New Roman"/>
          <w:sz w:val="28"/>
        </w:rPr>
        <w:t>) срок.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Внеплановые проверки осуществляются в случае конкретного обращения заинтересованного лица.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6C15AB" w:rsidRPr="00E760F5" w:rsidRDefault="006C15AB" w:rsidP="006C15AB">
      <w:pPr>
        <w:spacing w:after="0" w:line="360" w:lineRule="auto"/>
        <w:ind w:firstLine="709"/>
        <w:jc w:val="both"/>
        <w:rPr>
          <w:rFonts w:ascii="Times New Roman" w:hAnsi="Times New Roman"/>
          <w:b/>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4.3. Персональная ответственность должностных лиц закрепляется в их должностных инструкциях.</w:t>
      </w:r>
    </w:p>
    <w:p w:rsidR="006C15AB" w:rsidRPr="00F7250E"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6C15AB" w:rsidRDefault="006C15AB" w:rsidP="006C15AB">
      <w:pPr>
        <w:spacing w:after="0" w:line="360" w:lineRule="auto"/>
        <w:ind w:firstLine="709"/>
        <w:jc w:val="center"/>
        <w:rPr>
          <w:rFonts w:ascii="Times New Roman" w:hAnsi="Times New Roman"/>
          <w:sz w:val="28"/>
        </w:rPr>
      </w:pPr>
    </w:p>
    <w:p w:rsidR="006C15AB" w:rsidRPr="00CA1B2D" w:rsidRDefault="006C15AB" w:rsidP="006C15AB">
      <w:pPr>
        <w:spacing w:after="0" w:line="360" w:lineRule="auto"/>
        <w:ind w:firstLine="709"/>
        <w:jc w:val="center"/>
        <w:rPr>
          <w:rFonts w:ascii="Times New Roman" w:hAnsi="Times New Roman"/>
          <w:b/>
          <w:sz w:val="28"/>
        </w:rPr>
      </w:pPr>
      <w:r>
        <w:rPr>
          <w:rFonts w:ascii="Times New Roman" w:hAnsi="Times New Roman"/>
          <w:b/>
          <w:sz w:val="28"/>
          <w:lang w:val="en-US"/>
        </w:rPr>
        <w:t>V</w:t>
      </w:r>
      <w:r w:rsidRPr="00CA1B2D">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sz w:val="28"/>
        </w:rPr>
        <w:t xml:space="preserve"> и </w:t>
      </w:r>
      <w:r w:rsidRPr="00CA1B2D">
        <w:rPr>
          <w:rFonts w:ascii="Times New Roman" w:hAnsi="Times New Roman"/>
          <w:b/>
          <w:sz w:val="28"/>
        </w:rPr>
        <w:t>муниципальных служащих</w:t>
      </w:r>
      <w:r>
        <w:rPr>
          <w:rFonts w:ascii="Times New Roman" w:hAnsi="Times New Roman"/>
          <w:b/>
          <w:sz w:val="28"/>
        </w:rPr>
        <w:t>, обеспечивающих ее предоставление</w:t>
      </w: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5.1. Заявитель имеет право на обжалование принятых решений, осуществляемых</w:t>
      </w:r>
      <w:r w:rsidRPr="00E93C15">
        <w:rPr>
          <w:rFonts w:ascii="Times New Roman" w:hAnsi="Times New Roman"/>
          <w:sz w:val="28"/>
        </w:rPr>
        <w:t xml:space="preserve"> </w:t>
      </w:r>
      <w:r>
        <w:rPr>
          <w:rFonts w:ascii="Times New Roman" w:hAnsi="Times New Roman"/>
          <w:sz w:val="28"/>
        </w:rPr>
        <w:t>действий (бездействия) при предоставлении муниципальной услуги в досудебном (внесудебном) порядке.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или МФЦ либо муниципального служащего.</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Предмет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5.2. Заявители могут обратиться с жалобой в том числе в следующих случаях:</w:t>
      </w:r>
    </w:p>
    <w:p w:rsidR="006C15AB" w:rsidRPr="004B386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4B386F">
        <w:rPr>
          <w:rFonts w:ascii="Times New Roman" w:hAnsi="Times New Roman"/>
          <w:sz w:val="28"/>
        </w:rPr>
        <w:t>нарушение срока регистрации запроса заявителя о предоставлении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2) нарушение срока предоставления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 у заявителя;</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6) </w:t>
      </w:r>
      <w:r>
        <w:rPr>
          <w:rFonts w:ascii="Times New Roman" w:hAnsi="Times New Roman"/>
          <w:sz w:val="28"/>
        </w:rPr>
        <w:t xml:space="preserve">требование внесения заявителем </w:t>
      </w:r>
      <w:r w:rsidRPr="004B386F">
        <w:rPr>
          <w:rFonts w:ascii="Times New Roman" w:hAnsi="Times New Roman"/>
          <w:sz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Челябинской област</w:t>
      </w:r>
      <w:r w:rsidRPr="004B386F">
        <w:rPr>
          <w:rFonts w:ascii="Times New Roman" w:hAnsi="Times New Roman"/>
          <w:sz w:val="28"/>
        </w:rPr>
        <w:t>и, муниципальными правовыми актами;</w:t>
      </w:r>
    </w:p>
    <w:p w:rsidR="006C15AB" w:rsidRPr="00CB51D9"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Органы местного самоуправления и уполномоченные на рассмотрение жалобы должностные лица, которым может быть направлена жалоба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принятые главой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главой </w:t>
      </w:r>
      <w:r w:rsidRPr="004B22E4">
        <w:rPr>
          <w:rFonts w:ascii="Times New Roman" w:hAnsi="Times New Roman"/>
          <w:sz w:val="28"/>
        </w:rPr>
        <w:t>органа, предос</w:t>
      </w:r>
      <w:r>
        <w:rPr>
          <w:rFonts w:ascii="Times New Roman" w:hAnsi="Times New Roman"/>
          <w:sz w:val="28"/>
        </w:rPr>
        <w:t>тавляющего муниципальную услугу.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w:t>
      </w:r>
      <w:r w:rsidRPr="0073791B">
        <w:rPr>
          <w:rFonts w:ascii="Times New Roman" w:hAnsi="Times New Roman"/>
          <w:sz w:val="28"/>
        </w:rPr>
        <w:t>рган, предоставляющ</w:t>
      </w:r>
      <w:r>
        <w:rPr>
          <w:rFonts w:ascii="Times New Roman" w:hAnsi="Times New Roman"/>
          <w:sz w:val="28"/>
        </w:rPr>
        <w:t>ий</w:t>
      </w:r>
      <w:r w:rsidRPr="0073791B">
        <w:rPr>
          <w:rFonts w:ascii="Times New Roman" w:hAnsi="Times New Roman"/>
          <w:sz w:val="28"/>
        </w:rPr>
        <w:t xml:space="preserve"> муниципальную услугу</w:t>
      </w:r>
      <w:r>
        <w:rPr>
          <w:rFonts w:ascii="Times New Roman" w:hAnsi="Times New Roman"/>
          <w:sz w:val="28"/>
        </w:rPr>
        <w:t>, определяет должностных лиц, уполномоченных на рассмотрение жалоб.</w:t>
      </w:r>
    </w:p>
    <w:p w:rsidR="006C15AB" w:rsidRDefault="006C15AB" w:rsidP="006C15AB">
      <w:pPr>
        <w:spacing w:after="0" w:line="360" w:lineRule="auto"/>
        <w:ind w:firstLine="709"/>
        <w:jc w:val="both"/>
        <w:rPr>
          <w:rFonts w:ascii="Times New Roman" w:hAnsi="Times New Roman"/>
          <w:sz w:val="28"/>
        </w:rPr>
      </w:pPr>
      <w:r w:rsidRPr="00635893">
        <w:rPr>
          <w:rFonts w:ascii="Times New Roman" w:hAnsi="Times New Roman"/>
          <w:sz w:val="28"/>
        </w:rPr>
        <w:t xml:space="preserve">Жалоба на нарушение порядка предоставления </w:t>
      </w:r>
      <w:r>
        <w:rPr>
          <w:rFonts w:ascii="Times New Roman" w:hAnsi="Times New Roman"/>
          <w:sz w:val="28"/>
        </w:rPr>
        <w:t>муниципальной</w:t>
      </w:r>
      <w:r w:rsidRPr="00635893">
        <w:rPr>
          <w:rFonts w:ascii="Times New Roman" w:hAnsi="Times New Roman"/>
          <w:sz w:val="28"/>
        </w:rPr>
        <w:t xml:space="preserve"> услуги </w:t>
      </w:r>
      <w:r>
        <w:rPr>
          <w:rFonts w:ascii="Times New Roman" w:hAnsi="Times New Roman"/>
          <w:sz w:val="28"/>
        </w:rPr>
        <w:t>МФЦ</w:t>
      </w:r>
      <w:r w:rsidRPr="00635893">
        <w:rPr>
          <w:rFonts w:ascii="Times New Roman" w:hAnsi="Times New Roman"/>
          <w:sz w:val="28"/>
        </w:rPr>
        <w:t xml:space="preserve"> рассматривается </w:t>
      </w:r>
      <w:r>
        <w:rPr>
          <w:rFonts w:ascii="Times New Roman" w:hAnsi="Times New Roman"/>
          <w:sz w:val="28"/>
        </w:rPr>
        <w:t>в соответствии с настоящим разделом административного регламента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 заключившим соглашение о взаимодействии</w:t>
      </w:r>
      <w:r>
        <w:rPr>
          <w:rFonts w:ascii="Times New Roman" w:hAnsi="Times New Roman"/>
          <w:sz w:val="28"/>
        </w:rPr>
        <w:t xml:space="preserve"> между МФЦ и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подачи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w:t>
      </w:r>
      <w:r w:rsidRPr="00AC3D90">
        <w:rPr>
          <w:rFonts w:ascii="Times New Roman" w:hAnsi="Times New Roman"/>
          <w:sz w:val="28"/>
        </w:rPr>
        <w:t>органа, предоставляющего муниципальную услугу</w:t>
      </w:r>
      <w:r>
        <w:rPr>
          <w:rFonts w:ascii="Times New Roman" w:hAnsi="Times New Roman"/>
          <w:sz w:val="28"/>
        </w:rPr>
        <w:t>,</w:t>
      </w:r>
      <w:r w:rsidRPr="00AC3D90">
        <w:rPr>
          <w:rFonts w:ascii="Times New Roman" w:hAnsi="Times New Roman"/>
          <w:sz w:val="28"/>
        </w:rPr>
        <w:t xml:space="preserve"> </w:t>
      </w:r>
      <w:r>
        <w:rPr>
          <w:rFonts w:ascii="Times New Roman" w:hAnsi="Times New Roman"/>
          <w:sz w:val="28"/>
        </w:rPr>
        <w:t>и МФЦ, через Портал, а также может быть принята при личном приеме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1) наименование </w:t>
      </w:r>
      <w:r w:rsidRPr="002A1C7F">
        <w:rPr>
          <w:rFonts w:ascii="Times New Roman" w:hAnsi="Times New Roman"/>
          <w:sz w:val="28"/>
        </w:rPr>
        <w:t>органа, предоставляющего муниципальную услугу</w:t>
      </w:r>
      <w:r>
        <w:rPr>
          <w:rFonts w:ascii="Times New Roman" w:hAnsi="Times New Roman"/>
          <w:sz w:val="28"/>
        </w:rPr>
        <w:t xml:space="preserve">, </w:t>
      </w:r>
      <w:r w:rsidRPr="001212FB">
        <w:rPr>
          <w:rFonts w:ascii="Times New Roman" w:hAnsi="Times New Roman"/>
          <w:sz w:val="28"/>
        </w:rPr>
        <w:t xml:space="preserve">должностного лица </w:t>
      </w:r>
      <w:r w:rsidRPr="005C4F0C">
        <w:rPr>
          <w:rFonts w:ascii="Times New Roman" w:hAnsi="Times New Roman"/>
          <w:sz w:val="28"/>
        </w:rPr>
        <w:t>органа, предоставляющего муниципальную услугу</w:t>
      </w:r>
      <w:r>
        <w:rPr>
          <w:rFonts w:ascii="Times New Roman" w:hAnsi="Times New Roman"/>
          <w:sz w:val="28"/>
        </w:rPr>
        <w:t>,</w:t>
      </w:r>
      <w:r w:rsidRPr="005C4F0C">
        <w:rPr>
          <w:rFonts w:ascii="Times New Roman" w:hAnsi="Times New Roman"/>
          <w:sz w:val="28"/>
        </w:rPr>
        <w:t xml:space="preserve"> </w:t>
      </w:r>
      <w:r w:rsidRPr="001212FB">
        <w:rPr>
          <w:rFonts w:ascii="Times New Roman" w:hAnsi="Times New Roman"/>
          <w:sz w:val="28"/>
        </w:rPr>
        <w:t>либо муниципального служащего, решения и действия (бездействие) которых обжалуются;</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3) сведения об обжалуемых решениях и действиях (бездействии) </w:t>
      </w:r>
      <w:r w:rsidRPr="006C47B5">
        <w:rPr>
          <w:rFonts w:ascii="Times New Roman" w:hAnsi="Times New Roman"/>
          <w:sz w:val="28"/>
        </w:rPr>
        <w:t>органа, предоставляющего муниципальную услугу</w:t>
      </w:r>
      <w:r w:rsidRPr="001212FB">
        <w:rPr>
          <w:rFonts w:ascii="Times New Roman" w:hAnsi="Times New Roman"/>
          <w:sz w:val="28"/>
        </w:rPr>
        <w:t>,</w:t>
      </w:r>
      <w:r>
        <w:rPr>
          <w:rFonts w:ascii="Times New Roman" w:hAnsi="Times New Roman"/>
          <w:sz w:val="28"/>
        </w:rPr>
        <w:t xml:space="preserve"> </w:t>
      </w:r>
      <w:r w:rsidRPr="001212FB">
        <w:rPr>
          <w:rFonts w:ascii="Times New Roman" w:hAnsi="Times New Roman"/>
          <w:sz w:val="28"/>
        </w:rPr>
        <w:t xml:space="preserve">должностного лица </w:t>
      </w:r>
      <w:r w:rsidRPr="006C47B5">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4) доводы, на основании которых заявитель не согласен с решением и действием (бездействием)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должностного лица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926EE8">
        <w:rPr>
          <w:rFonts w:ascii="Times New Roman" w:hAnsi="Times New Roman"/>
          <w:sz w:val="28"/>
        </w:rPr>
        <w:t xml:space="preserve"> </w:t>
      </w:r>
      <w:r w:rsidRPr="001212FB">
        <w:rPr>
          <w:rFonts w:ascii="Times New Roman" w:hAnsi="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Время приема жалоб должно совпадать со временем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а) официального сайта </w:t>
      </w:r>
      <w:r w:rsidRPr="008B06E6">
        <w:rPr>
          <w:rFonts w:ascii="Times New Roman" w:hAnsi="Times New Roman"/>
          <w:sz w:val="28"/>
        </w:rPr>
        <w:t>органа, предоставляющего муниципальную услугу</w:t>
      </w:r>
      <w:r>
        <w:rPr>
          <w:rFonts w:ascii="Times New Roman" w:hAnsi="Times New Roman"/>
          <w:sz w:val="28"/>
        </w:rPr>
        <w:t>,</w:t>
      </w:r>
      <w:r w:rsidRPr="008B06E6">
        <w:rPr>
          <w:rFonts w:ascii="Times New Roman" w:hAnsi="Times New Roman"/>
          <w:sz w:val="28"/>
        </w:rPr>
        <w:t xml:space="preserve"> </w:t>
      </w:r>
      <w:r>
        <w:rPr>
          <w:rFonts w:ascii="Times New Roman" w:hAnsi="Times New Roman"/>
          <w:sz w:val="28"/>
        </w:rPr>
        <w:t>в сети Интернет;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б) Портала.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55568D">
        <w:rPr>
          <w:rFonts w:ascii="Times New Roman" w:hAnsi="Times New Roman"/>
          <w:sz w:val="28"/>
        </w:rPr>
        <w:t>Постановление</w:t>
      </w:r>
      <w:r>
        <w:rPr>
          <w:rFonts w:ascii="Times New Roman" w:hAnsi="Times New Roman"/>
          <w:sz w:val="28"/>
        </w:rPr>
        <w:t>м</w:t>
      </w:r>
      <w:r w:rsidRPr="0055568D">
        <w:rPr>
          <w:rFonts w:ascii="Times New Roman" w:hAnsi="Times New Roman"/>
          <w:sz w:val="28"/>
        </w:rPr>
        <w:t xml:space="preserve"> Правительства РФ от 25.06.2012 </w:t>
      </w:r>
      <w:r>
        <w:rPr>
          <w:rFonts w:ascii="Times New Roman" w:hAnsi="Times New Roman"/>
          <w:sz w:val="28"/>
        </w:rPr>
        <w:t>г. №</w:t>
      </w:r>
      <w:r w:rsidRPr="0055568D">
        <w:rPr>
          <w:rFonts w:ascii="Times New Roman" w:hAnsi="Times New Roman"/>
          <w:sz w:val="28"/>
        </w:rPr>
        <w:t xml:space="preserve"> 634</w:t>
      </w:r>
      <w:r>
        <w:rPr>
          <w:rFonts w:ascii="Times New Roman" w:hAnsi="Times New Roman"/>
          <w:sz w:val="28"/>
        </w:rPr>
        <w:t xml:space="preserve"> «</w:t>
      </w:r>
      <w:r w:rsidRPr="0055568D">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при этом документ, удостоверяющий личность заявителя, не требуется.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15AB" w:rsidRPr="00BC525C" w:rsidRDefault="006C15AB" w:rsidP="006C15AB">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w:t>
      </w:r>
      <w:r w:rsidRPr="009B113D">
        <w:rPr>
          <w:rFonts w:ascii="Times New Roman" w:hAnsi="Times New Roman"/>
          <w:sz w:val="28"/>
        </w:rPr>
        <w:t>, предоставляющ</w:t>
      </w:r>
      <w:r>
        <w:rPr>
          <w:rFonts w:ascii="Times New Roman" w:hAnsi="Times New Roman"/>
          <w:sz w:val="28"/>
        </w:rPr>
        <w:t>ий</w:t>
      </w:r>
      <w:r w:rsidRPr="009B113D">
        <w:rPr>
          <w:rFonts w:ascii="Times New Roman" w:hAnsi="Times New Roman"/>
          <w:sz w:val="28"/>
        </w:rPr>
        <w:t xml:space="preserve"> муниципальную услугу</w:t>
      </w:r>
      <w:r>
        <w:rPr>
          <w:rFonts w:ascii="Times New Roman" w:hAnsi="Times New Roman"/>
          <w:sz w:val="28"/>
        </w:rPr>
        <w:t>,</w:t>
      </w:r>
      <w:r w:rsidRPr="009B113D">
        <w:rPr>
          <w:rFonts w:ascii="Times New Roman" w:hAnsi="Times New Roman"/>
          <w:sz w:val="28"/>
        </w:rPr>
        <w:t xml:space="preserve"> </w:t>
      </w:r>
      <w:r>
        <w:rPr>
          <w:rFonts w:ascii="Times New Roman" w:hAnsi="Times New Roman"/>
          <w:sz w:val="28"/>
        </w:rPr>
        <w:t>в порядке и сроки, которые установлены соглашением о взаимодействии между МФЦ и органом</w:t>
      </w:r>
      <w:r w:rsidRPr="009B113D">
        <w:rPr>
          <w:rFonts w:ascii="Times New Roman" w:hAnsi="Times New Roman"/>
          <w:sz w:val="28"/>
        </w:rPr>
        <w:t>, предоставляющ</w:t>
      </w:r>
      <w:r>
        <w:rPr>
          <w:rFonts w:ascii="Times New Roman" w:hAnsi="Times New Roman"/>
          <w:sz w:val="28"/>
        </w:rPr>
        <w:t>им</w:t>
      </w:r>
      <w:r w:rsidRPr="009B113D">
        <w:rPr>
          <w:rFonts w:ascii="Times New Roman" w:hAnsi="Times New Roman"/>
          <w:sz w:val="28"/>
        </w:rPr>
        <w:t xml:space="preserve"> муниципальную услугу</w:t>
      </w:r>
      <w:r>
        <w:rPr>
          <w:rFonts w:ascii="Times New Roman" w:hAnsi="Times New Roman"/>
          <w:sz w:val="28"/>
        </w:rPr>
        <w:t>, но не позднее следующего рабочего дня со дня поступления жалобы.</w:t>
      </w:r>
    </w:p>
    <w:p w:rsidR="006C15AB" w:rsidRDefault="006C15AB" w:rsidP="006C15AB">
      <w:pPr>
        <w:spacing w:after="0" w:line="360" w:lineRule="auto"/>
        <w:ind w:firstLine="709"/>
        <w:jc w:val="both"/>
        <w:rPr>
          <w:rFonts w:ascii="Times New Roman" w:hAnsi="Times New Roman"/>
          <w:sz w:val="28"/>
        </w:rPr>
      </w:pPr>
      <w:r w:rsidRPr="00635893">
        <w:rPr>
          <w:rFonts w:ascii="Times New Roman" w:hAnsi="Times New Roman"/>
          <w:sz w:val="28"/>
        </w:rPr>
        <w:t xml:space="preserve">При этом срок рассмотрения жалобы исчисляется со дня регистрации жалобы в </w:t>
      </w:r>
      <w:r>
        <w:rPr>
          <w:rFonts w:ascii="Times New Roman" w:hAnsi="Times New Roman"/>
          <w:sz w:val="28"/>
        </w:rPr>
        <w:t>органе</w:t>
      </w:r>
      <w:r w:rsidRPr="007C4EA7">
        <w:rPr>
          <w:rFonts w:ascii="Times New Roman" w:hAnsi="Times New Roman"/>
          <w:sz w:val="28"/>
        </w:rPr>
        <w:t>, предоставляюще</w:t>
      </w:r>
      <w:r>
        <w:rPr>
          <w:rFonts w:ascii="Times New Roman" w:hAnsi="Times New Roman"/>
          <w:sz w:val="28"/>
        </w:rPr>
        <w:t>м</w:t>
      </w:r>
      <w:r w:rsidRPr="007C4EA7">
        <w:rPr>
          <w:rFonts w:ascii="Times New Roman" w:hAnsi="Times New Roman"/>
          <w:sz w:val="28"/>
        </w:rPr>
        <w:t xml:space="preserve"> муниципальную услугу</w:t>
      </w:r>
      <w:r w:rsidRPr="00635893">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прием и рассмотрение жалоб в соответствии с требованиями</w:t>
      </w:r>
      <w:r>
        <w:rPr>
          <w:rFonts w:ascii="Times New Roman" w:hAnsi="Times New Roman"/>
          <w:sz w:val="28"/>
        </w:rPr>
        <w:t xml:space="preserve"> настоящего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направление жалоб в уполномоченный на их рассмотрение орган</w:t>
      </w:r>
      <w:r>
        <w:rPr>
          <w:rFonts w:ascii="Times New Roman" w:hAnsi="Times New Roman"/>
          <w:sz w:val="28"/>
        </w:rPr>
        <w:t>, в случае если жалоба подана заявителем в орган, в компетенцию которого не входит принятие решения по жалобе.</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w:t>
      </w:r>
      <w:r w:rsidRPr="004E2A49">
        <w:rPr>
          <w:rFonts w:ascii="Times New Roman" w:hAnsi="Times New Roman"/>
          <w:sz w:val="28"/>
        </w:rPr>
        <w:t>рган, предоставляющ</w:t>
      </w:r>
      <w:r>
        <w:rPr>
          <w:rFonts w:ascii="Times New Roman" w:hAnsi="Times New Roman"/>
          <w:sz w:val="28"/>
        </w:rPr>
        <w:t>ий</w:t>
      </w:r>
      <w:r w:rsidRPr="004E2A49">
        <w:rPr>
          <w:rFonts w:ascii="Times New Roman" w:hAnsi="Times New Roman"/>
          <w:sz w:val="28"/>
        </w:rPr>
        <w:t xml:space="preserve"> муниципальную услугу</w:t>
      </w:r>
      <w:r>
        <w:rPr>
          <w:rFonts w:ascii="Times New Roman" w:hAnsi="Times New Roman"/>
          <w:sz w:val="28"/>
        </w:rPr>
        <w:t>, обеспечивает:</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оснащение мест приема жалоб;</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б) информирование заявителей о порядке обжалования решений и действий (бездействия) </w:t>
      </w:r>
      <w:r w:rsidRPr="004E2A49">
        <w:rPr>
          <w:rFonts w:ascii="Times New Roman" w:hAnsi="Times New Roman"/>
          <w:sz w:val="28"/>
        </w:rPr>
        <w:t>органа, предоставляющего муниципальную услугу</w:t>
      </w:r>
      <w:r>
        <w:rPr>
          <w:rFonts w:ascii="Times New Roman" w:hAnsi="Times New Roman"/>
          <w:sz w:val="28"/>
        </w:rPr>
        <w:t>,</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посредством размещения информации на стендах в местах предоставления </w:t>
      </w:r>
      <w:r>
        <w:rPr>
          <w:rFonts w:ascii="Times New Roman" w:hAnsi="Times New Roman"/>
          <w:sz w:val="28"/>
        </w:rPr>
        <w:t>муниципальной</w:t>
      </w:r>
      <w:r w:rsidRPr="00523B17">
        <w:rPr>
          <w:rFonts w:ascii="Times New Roman" w:hAnsi="Times New Roman"/>
          <w:sz w:val="28"/>
        </w:rPr>
        <w:t xml:space="preserve"> услуг</w:t>
      </w:r>
      <w:r>
        <w:rPr>
          <w:rFonts w:ascii="Times New Roman" w:hAnsi="Times New Roman"/>
          <w:sz w:val="28"/>
        </w:rPr>
        <w:t>и</w:t>
      </w:r>
      <w:r w:rsidRPr="00523B17">
        <w:rPr>
          <w:rFonts w:ascii="Times New Roman" w:hAnsi="Times New Roman"/>
          <w:sz w:val="28"/>
        </w:rPr>
        <w:t>, на официальных сайтах</w:t>
      </w:r>
      <w:r>
        <w:rPr>
          <w:rFonts w:ascii="Times New Roman" w:hAnsi="Times New Roman"/>
          <w:sz w:val="28"/>
        </w:rPr>
        <w:t xml:space="preserve"> </w:t>
      </w:r>
      <w:r w:rsidRPr="004E2A49">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и МФЦ, Портале</w:t>
      </w:r>
      <w:r w:rsidRPr="00523B17">
        <w:rPr>
          <w:rFonts w:ascii="Times New Roman" w:hAnsi="Times New Roman"/>
          <w:sz w:val="28"/>
        </w:rPr>
        <w:t>;</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в) консультирование заявителей о порядке обжалования решений и действий (бездействия) </w:t>
      </w:r>
      <w:r w:rsidRPr="00A842EF">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в том числе по телефону, электронной почте, при личном приеме;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г) заключение соглашений о взаимодействии в части осуществления </w:t>
      </w:r>
      <w:r>
        <w:rPr>
          <w:rFonts w:ascii="Times New Roman" w:hAnsi="Times New Roman"/>
          <w:sz w:val="28"/>
        </w:rPr>
        <w:t>МФЦ</w:t>
      </w:r>
      <w:r w:rsidRPr="00523B17">
        <w:rPr>
          <w:rFonts w:ascii="Times New Roman" w:hAnsi="Times New Roman"/>
          <w:sz w:val="28"/>
        </w:rPr>
        <w:t xml:space="preserve"> приема жалоб и выдачи заявителям результатов рассмотрения жалоб;</w:t>
      </w:r>
    </w:p>
    <w:p w:rsidR="006C15AB" w:rsidRPr="00523B17" w:rsidRDefault="006C15AB" w:rsidP="006C15A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w:t>
      </w:r>
      <w:r w:rsidRPr="00FD558E">
        <w:rPr>
          <w:rFonts w:ascii="Times New Roman" w:hAnsi="Times New Roman"/>
          <w:sz w:val="28"/>
        </w:rPr>
        <w:t xml:space="preserve"> государственн</w:t>
      </w:r>
      <w:r>
        <w:rPr>
          <w:rFonts w:ascii="Times New Roman" w:hAnsi="Times New Roman"/>
          <w:sz w:val="28"/>
        </w:rPr>
        <w:t>ую</w:t>
      </w:r>
      <w:r w:rsidRPr="00FD558E">
        <w:rPr>
          <w:rFonts w:ascii="Times New Roman" w:hAnsi="Times New Roman"/>
          <w:sz w:val="28"/>
        </w:rPr>
        <w:t xml:space="preserve"> информационн</w:t>
      </w:r>
      <w:r>
        <w:rPr>
          <w:rFonts w:ascii="Times New Roman" w:hAnsi="Times New Roman"/>
          <w:sz w:val="28"/>
        </w:rPr>
        <w:t>ую</w:t>
      </w:r>
      <w:r w:rsidRPr="00FD558E">
        <w:rPr>
          <w:rFonts w:ascii="Times New Roman" w:hAnsi="Times New Roman"/>
          <w:sz w:val="28"/>
        </w:rPr>
        <w:t xml:space="preserve"> систем</w:t>
      </w:r>
      <w:r>
        <w:rPr>
          <w:rFonts w:ascii="Times New Roman" w:hAnsi="Times New Roman"/>
          <w:sz w:val="28"/>
        </w:rPr>
        <w:t>у</w:t>
      </w:r>
      <w:r w:rsidRPr="00FD558E">
        <w:rPr>
          <w:rFonts w:ascii="Times New Roman" w:hAnsi="Times New Roman"/>
          <w:sz w:val="28"/>
        </w:rPr>
        <w:t>, обеспечивающ</w:t>
      </w:r>
      <w:r>
        <w:rPr>
          <w:rFonts w:ascii="Times New Roman" w:hAnsi="Times New Roman"/>
          <w:sz w:val="28"/>
        </w:rPr>
        <w:t>ую</w:t>
      </w:r>
      <w:r w:rsidRPr="00FD558E">
        <w:rPr>
          <w:rFonts w:ascii="Times New Roman" w:hAnsi="Times New Roman"/>
          <w:sz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hAnsi="Times New Roman"/>
          <w:sz w:val="28"/>
        </w:rPr>
        <w:t xml:space="preserve"> (далее – Система).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Орган, предоставляющий муниципальную услугу, </w:t>
      </w:r>
      <w:r w:rsidRPr="00523B17">
        <w:rPr>
          <w:rFonts w:ascii="Times New Roman" w:hAnsi="Times New Roman"/>
          <w:sz w:val="28"/>
        </w:rPr>
        <w:t>отказывает в удовлетворении жалобы в следующих случаях:</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наличие вступивше</w:t>
      </w:r>
      <w:r>
        <w:rPr>
          <w:rFonts w:ascii="Times New Roman" w:hAnsi="Times New Roman"/>
          <w:sz w:val="28"/>
        </w:rPr>
        <w:t>го в законную силу решения суда</w:t>
      </w:r>
      <w:r w:rsidRPr="00523B17">
        <w:rPr>
          <w:rFonts w:ascii="Times New Roman" w:hAnsi="Times New Roman"/>
          <w:sz w:val="28"/>
        </w:rPr>
        <w:t xml:space="preserve"> по жалобе о том же предмете и по тем же основаниям;</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наличие решения по жалобе, принятого ранее в соответствии с требованиями</w:t>
      </w:r>
      <w:r>
        <w:rPr>
          <w:rFonts w:ascii="Times New Roman" w:hAnsi="Times New Roman"/>
          <w:sz w:val="28"/>
        </w:rPr>
        <w:t xml:space="preserve"> настоящего административного регламента</w:t>
      </w:r>
      <w:r w:rsidRPr="00306382">
        <w:rPr>
          <w:rFonts w:ascii="Times New Roman" w:hAnsi="Times New Roman"/>
          <w:sz w:val="28"/>
        </w:rPr>
        <w:t xml:space="preserve"> </w:t>
      </w:r>
      <w:r w:rsidRPr="00523B17">
        <w:rPr>
          <w:rFonts w:ascii="Times New Roman" w:hAnsi="Times New Roman"/>
          <w:sz w:val="28"/>
        </w:rPr>
        <w:t>в отношении того же заявителя и по тому же предмету жалобы.</w:t>
      </w:r>
      <w:r w:rsidRPr="00306382">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sidRPr="00306382">
        <w:rPr>
          <w:rFonts w:ascii="Times New Roman" w:hAnsi="Times New Roman"/>
          <w:sz w:val="28"/>
        </w:rPr>
        <w:t>Орган, предоставляющий муниципальную услугу,</w:t>
      </w:r>
      <w:r>
        <w:rPr>
          <w:rFonts w:ascii="Times New Roman" w:hAnsi="Times New Roman"/>
          <w:sz w:val="28"/>
        </w:rPr>
        <w:t xml:space="preserve"> </w:t>
      </w:r>
      <w:r w:rsidRPr="00523B17">
        <w:rPr>
          <w:rFonts w:ascii="Times New Roman" w:hAnsi="Times New Roman"/>
          <w:sz w:val="28"/>
        </w:rPr>
        <w:t>вправе оставить жалобу без ответа в следующих случаях:</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отсутствие возможности прочитать какую-либо часть текста жалобы, фамилию, имя, отчество (</w:t>
      </w:r>
      <w:r>
        <w:rPr>
          <w:rFonts w:ascii="Times New Roman" w:hAnsi="Times New Roman"/>
          <w:sz w:val="28"/>
        </w:rPr>
        <w:t xml:space="preserve">последнее – </w:t>
      </w:r>
      <w:r w:rsidRPr="00523B17">
        <w:rPr>
          <w:rFonts w:ascii="Times New Roman" w:hAnsi="Times New Roman"/>
          <w:sz w:val="28"/>
        </w:rPr>
        <w:t>при наличии) и (или) почтовый адрес заявителя, указанные в жалобе.</w:t>
      </w:r>
    </w:p>
    <w:p w:rsidR="006C15AB" w:rsidRPr="00635893" w:rsidRDefault="006C15AB" w:rsidP="006C15AB">
      <w:pPr>
        <w:spacing w:after="0" w:line="360" w:lineRule="auto"/>
        <w:ind w:firstLine="709"/>
        <w:jc w:val="both"/>
        <w:rPr>
          <w:rFonts w:ascii="Times New Roman" w:hAnsi="Times New Roman"/>
          <w:sz w:val="28"/>
        </w:rPr>
      </w:pPr>
    </w:p>
    <w:p w:rsidR="006C15AB" w:rsidRPr="00E760F5" w:rsidRDefault="006C15AB" w:rsidP="006C15AB">
      <w:pPr>
        <w:shd w:val="clear" w:color="auto" w:fill="FFFFFF"/>
        <w:spacing w:after="0" w:line="360" w:lineRule="auto"/>
        <w:ind w:firstLine="709"/>
        <w:jc w:val="center"/>
        <w:rPr>
          <w:rFonts w:ascii="Times New Roman" w:hAnsi="Times New Roman"/>
          <w:b/>
          <w:sz w:val="28"/>
        </w:rPr>
      </w:pPr>
      <w:r w:rsidRPr="00E760F5">
        <w:rPr>
          <w:rFonts w:ascii="Times New Roman" w:hAnsi="Times New Roman"/>
          <w:b/>
          <w:sz w:val="28"/>
        </w:rPr>
        <w:t>Сроки рассмотрения жалобы</w:t>
      </w:r>
    </w:p>
    <w:p w:rsidR="006C15AB"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C15AB"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w:t>
      </w:r>
      <w:r w:rsidRPr="005C20B1">
        <w:rPr>
          <w:rFonts w:ascii="Times New Roman" w:hAnsi="Times New Roman"/>
          <w:sz w:val="28"/>
        </w:rPr>
        <w:t>орган</w:t>
      </w:r>
      <w:r>
        <w:rPr>
          <w:rFonts w:ascii="Times New Roman" w:hAnsi="Times New Roman"/>
          <w:sz w:val="28"/>
        </w:rPr>
        <w:t>ом.</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В случае обжалования отказа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w:t>
      </w:r>
      <w:r>
        <w:rPr>
          <w:rFonts w:ascii="Times New Roman" w:hAnsi="Times New Roman"/>
          <w:sz w:val="28"/>
        </w:rPr>
        <w:t xml:space="preserve">МФЦ, </w:t>
      </w:r>
      <w:r w:rsidRPr="00523B17">
        <w:rPr>
          <w:rFonts w:ascii="Times New Roman" w:hAnsi="Times New Roman"/>
          <w:sz w:val="28"/>
        </w:rPr>
        <w:t xml:space="preserve">должностного лица </w:t>
      </w:r>
      <w:r w:rsidRPr="00745D6B">
        <w:rPr>
          <w:rFonts w:ascii="Times New Roman" w:hAnsi="Times New Roman"/>
          <w:sz w:val="28"/>
        </w:rPr>
        <w:t>органа, предоставляющего муниципальную услугу</w:t>
      </w:r>
      <w:r>
        <w:rPr>
          <w:rFonts w:ascii="Times New Roman" w:hAnsi="Times New Roman"/>
          <w:sz w:val="28"/>
        </w:rPr>
        <w:t xml:space="preserve">, или МФЦ </w:t>
      </w:r>
      <w:r w:rsidRPr="00523B17">
        <w:rPr>
          <w:rFonts w:ascii="Times New Roman" w:hAnsi="Times New Roman"/>
          <w:sz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15AB" w:rsidRPr="00635893" w:rsidRDefault="006C15AB" w:rsidP="006C15AB">
      <w:pPr>
        <w:shd w:val="clear" w:color="auto" w:fill="FFFFFF"/>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6C15AB" w:rsidRDefault="006C15AB" w:rsidP="006C15AB">
      <w:pPr>
        <w:spacing w:after="0" w:line="360" w:lineRule="auto"/>
        <w:ind w:firstLine="709"/>
        <w:jc w:val="both"/>
        <w:rPr>
          <w:rFonts w:ascii="Times New Roman" w:hAnsi="Times New Roman"/>
          <w:sz w:val="28"/>
        </w:rPr>
      </w:pP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t>Результат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5.7. </w:t>
      </w:r>
      <w:r w:rsidRPr="00523B17">
        <w:rPr>
          <w:rFonts w:ascii="Times New Roman" w:hAnsi="Times New Roman"/>
          <w:sz w:val="28"/>
        </w:rPr>
        <w:t>По результатам рассмотрения жалобы</w:t>
      </w:r>
      <w:r w:rsidRPr="005B7644">
        <w:t xml:space="preserve"> </w:t>
      </w:r>
      <w:r w:rsidRPr="005B7644">
        <w:rPr>
          <w:rFonts w:ascii="Times New Roman" w:hAnsi="Times New Roman"/>
          <w:sz w:val="28"/>
        </w:rPr>
        <w:t>орган, предоставляющ</w:t>
      </w:r>
      <w:r>
        <w:rPr>
          <w:rFonts w:ascii="Times New Roman" w:hAnsi="Times New Roman"/>
          <w:sz w:val="28"/>
        </w:rPr>
        <w:t>ий</w:t>
      </w:r>
      <w:r w:rsidRPr="005B7644">
        <w:rPr>
          <w:rFonts w:ascii="Times New Roman" w:hAnsi="Times New Roman"/>
          <w:sz w:val="28"/>
        </w:rPr>
        <w:t xml:space="preserve"> муниципальную услугу</w:t>
      </w:r>
      <w:r>
        <w:rPr>
          <w:rFonts w:ascii="Times New Roman" w:hAnsi="Times New Roman"/>
          <w:sz w:val="28"/>
        </w:rPr>
        <w:t xml:space="preserve">, </w:t>
      </w:r>
      <w:r w:rsidRPr="00523B17">
        <w:rPr>
          <w:rFonts w:ascii="Times New Roman" w:hAnsi="Times New Roman"/>
          <w:sz w:val="28"/>
        </w:rPr>
        <w:t xml:space="preserve">принимает </w:t>
      </w:r>
      <w:r>
        <w:rPr>
          <w:rFonts w:ascii="Times New Roman" w:hAnsi="Times New Roman"/>
          <w:sz w:val="28"/>
        </w:rPr>
        <w:t>одно из следующих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523B17">
        <w:rPr>
          <w:rFonts w:ascii="Times New Roman" w:hAnsi="Times New Roman"/>
          <w:sz w:val="28"/>
        </w:rPr>
        <w:t>удовлетворяет жалобу, в том числе в форме отмены принятого решения, исправления допущенных органом</w:t>
      </w:r>
      <w:r w:rsidRPr="00995FAF">
        <w:rPr>
          <w:rFonts w:ascii="Times New Roman" w:hAnsi="Times New Roman"/>
          <w:sz w:val="28"/>
        </w:rPr>
        <w:t xml:space="preserve"> </w:t>
      </w:r>
      <w:r w:rsidRPr="00523B17">
        <w:rPr>
          <w:rFonts w:ascii="Times New Roman" w:hAnsi="Times New Roman"/>
          <w:sz w:val="28"/>
        </w:rPr>
        <w:t>предоставляющим муниципальную услугу, опечаток и ошибок</w:t>
      </w:r>
      <w:r w:rsidRPr="00995FAF">
        <w:rPr>
          <w:rFonts w:ascii="Times New Roman" w:hAnsi="Times New Roman"/>
          <w:sz w:val="28"/>
        </w:rPr>
        <w:t xml:space="preserve"> </w:t>
      </w:r>
      <w:r w:rsidRPr="00523B17">
        <w:rPr>
          <w:rFonts w:ascii="Times New Roman" w:hAnsi="Times New Roman"/>
          <w:sz w:val="28"/>
        </w:rPr>
        <w:t>в выданных в результате предоставления</w:t>
      </w:r>
      <w:r w:rsidRPr="00995FAF">
        <w:rPr>
          <w:rFonts w:ascii="Times New Roman" w:hAnsi="Times New Roman"/>
          <w:sz w:val="28"/>
        </w:rPr>
        <w:t xml:space="preserve"> </w:t>
      </w:r>
      <w:r w:rsidRPr="00523B17">
        <w:rPr>
          <w:rFonts w:ascii="Times New Roman" w:hAnsi="Times New Roman"/>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995FAF">
        <w:rPr>
          <w:rFonts w:ascii="Times New Roman" w:hAnsi="Times New Roman"/>
          <w:sz w:val="28"/>
        </w:rPr>
        <w:t xml:space="preserve"> </w:t>
      </w:r>
      <w:r w:rsidRPr="00523B17">
        <w:rPr>
          <w:rFonts w:ascii="Times New Roman" w:hAnsi="Times New Roman"/>
          <w:sz w:val="28"/>
        </w:rPr>
        <w:t>нормативными правовыми актами</w:t>
      </w:r>
      <w:r>
        <w:rPr>
          <w:rFonts w:ascii="Times New Roman" w:hAnsi="Times New Roman"/>
          <w:sz w:val="28"/>
        </w:rPr>
        <w:t xml:space="preserve"> Челябинской области, </w:t>
      </w:r>
      <w:r w:rsidRPr="00523B17">
        <w:rPr>
          <w:rFonts w:ascii="Times New Roman" w:hAnsi="Times New Roman"/>
          <w:sz w:val="28"/>
        </w:rPr>
        <w:t>муниципальными правовыми актами, а также в иных формах;</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523B17">
        <w:rPr>
          <w:rFonts w:ascii="Times New Roman" w:hAnsi="Times New Roman"/>
          <w:sz w:val="28"/>
        </w:rPr>
        <w:t>отказывает в удовлетворении жалобы.</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Указанное решение принимается в форме акта</w:t>
      </w:r>
      <w:r>
        <w:rPr>
          <w:rFonts w:ascii="Times New Roman" w:hAnsi="Times New Roman"/>
          <w:sz w:val="28"/>
        </w:rPr>
        <w:t xml:space="preserve"> органа, предоставляющего муниципальную услугу.</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При удовлетворении жалобы</w:t>
      </w:r>
      <w:r>
        <w:rPr>
          <w:rFonts w:ascii="Times New Roman" w:hAnsi="Times New Roman"/>
          <w:sz w:val="28"/>
        </w:rPr>
        <w:t xml:space="preserve"> орган, предоставляющий муниципальную услугу, </w:t>
      </w:r>
      <w:r w:rsidRPr="00523B17">
        <w:rPr>
          <w:rFonts w:ascii="Times New Roman" w:hAnsi="Times New Roman"/>
          <w:sz w:val="28"/>
        </w:rPr>
        <w:t xml:space="preserve">принимает исчерпывающие меры по устранению выявленных нарушений, в том числе по выдаче заявителю результата </w:t>
      </w:r>
      <w:r>
        <w:rPr>
          <w:rFonts w:ascii="Times New Roman" w:hAnsi="Times New Roman"/>
          <w:sz w:val="28"/>
        </w:rPr>
        <w:t>муниципальной</w:t>
      </w:r>
      <w:r w:rsidRPr="00523B17">
        <w:rPr>
          <w:rFonts w:ascii="Times New Roman" w:hAnsi="Times New Roman"/>
          <w:sz w:val="28"/>
        </w:rPr>
        <w:t xml:space="preserve"> услуги, не позднее 5 рабочих дней со дня принятия решения, если иное не установлено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информирования заявителя о результатах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5.8. </w:t>
      </w:r>
      <w:r w:rsidRPr="00523B17">
        <w:rPr>
          <w:rFonts w:ascii="Times New Roman" w:hAnsi="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ответе по результатам рассмотрения жалобы указываются: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а) наименование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рассмотревшего жалобу, должность, фамилия, имя, отчество (</w:t>
      </w:r>
      <w:r>
        <w:rPr>
          <w:rFonts w:ascii="Times New Roman" w:hAnsi="Times New Roman"/>
          <w:sz w:val="28"/>
        </w:rPr>
        <w:t xml:space="preserve">последнее – </w:t>
      </w:r>
      <w:r w:rsidRPr="00523B17">
        <w:rPr>
          <w:rFonts w:ascii="Times New Roman" w:hAnsi="Times New Roman"/>
          <w:sz w:val="28"/>
        </w:rPr>
        <w:t>при наличии) его должностного лица, принявшего решение по жалобе;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фамилия, имя, отчество (при наличии) или наименование заявителя;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г) основания для принятия решения по жалобе;</w:t>
      </w:r>
    </w:p>
    <w:p w:rsidR="006C15AB" w:rsidRPr="00523B17" w:rsidRDefault="006C15AB" w:rsidP="006C15A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принятое по жалобе решение;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е) в случае, если</w:t>
      </w:r>
      <w:r>
        <w:rPr>
          <w:rFonts w:ascii="Times New Roman" w:hAnsi="Times New Roman"/>
          <w:sz w:val="28"/>
        </w:rPr>
        <w:t xml:space="preserve"> жалоба признана обоснованной, – </w:t>
      </w:r>
      <w:r w:rsidRPr="00523B17">
        <w:rPr>
          <w:rFonts w:ascii="Times New Roman" w:hAnsi="Times New Roman"/>
          <w:sz w:val="28"/>
        </w:rPr>
        <w:t xml:space="preserve">сроки устранения выявленных нарушений, в том числе срок предоставления результата </w:t>
      </w:r>
      <w:r>
        <w:rPr>
          <w:rFonts w:ascii="Times New Roman" w:hAnsi="Times New Roman"/>
          <w:sz w:val="28"/>
        </w:rPr>
        <w:t>муниципальной</w:t>
      </w:r>
      <w:r w:rsidRPr="00523B17">
        <w:rPr>
          <w:rFonts w:ascii="Times New Roman" w:hAnsi="Times New Roman"/>
          <w:sz w:val="28"/>
        </w:rPr>
        <w:t xml:space="preserve"> услуги;</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ж) сведения о порядке обжалования принятого по жалобе решения.</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Ответ по результатам рассмотрения жалобы подписывается уполномоченным</w:t>
      </w:r>
      <w:r w:rsidRPr="00D5196F">
        <w:rPr>
          <w:rFonts w:ascii="Times New Roman" w:hAnsi="Times New Roman"/>
          <w:sz w:val="28"/>
        </w:rPr>
        <w:t xml:space="preserve"> </w:t>
      </w:r>
      <w:r w:rsidRPr="00523B17">
        <w:rPr>
          <w:rFonts w:ascii="Times New Roman" w:hAnsi="Times New Roman"/>
          <w:sz w:val="28"/>
        </w:rPr>
        <w:t>на рассмотрение жалобы должностным лицом органа, предоставляющего</w:t>
      </w:r>
      <w:r>
        <w:rPr>
          <w:rFonts w:ascii="Times New Roman" w:hAnsi="Times New Roman"/>
          <w:sz w:val="28"/>
        </w:rPr>
        <w:t xml:space="preserve"> муниципальную услугу.</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обжалования решения по жалобе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5.9. </w:t>
      </w:r>
      <w:r w:rsidRPr="0078202D">
        <w:rPr>
          <w:rFonts w:ascii="Times New Roman" w:hAnsi="Times New Roman"/>
          <w:sz w:val="28"/>
        </w:rPr>
        <w:t xml:space="preserve">В случае несогласия с результатами досудебного </w:t>
      </w:r>
      <w:r>
        <w:rPr>
          <w:rFonts w:ascii="Times New Roman" w:hAnsi="Times New Roman"/>
          <w:sz w:val="28"/>
        </w:rPr>
        <w:t xml:space="preserve">(внесудебного) </w:t>
      </w:r>
      <w:r w:rsidRPr="0078202D">
        <w:rPr>
          <w:rFonts w:ascii="Times New Roman" w:hAnsi="Times New Roman"/>
          <w:sz w:val="28"/>
        </w:rPr>
        <w:t>обжалования, а также на любой стадии рассмотрения спорных вопросов</w:t>
      </w:r>
      <w:r>
        <w:rPr>
          <w:rFonts w:ascii="Times New Roman" w:hAnsi="Times New Roman"/>
          <w:sz w:val="28"/>
        </w:rPr>
        <w:t>,</w:t>
      </w:r>
      <w:r w:rsidRPr="0078202D">
        <w:rPr>
          <w:rFonts w:ascii="Times New Roman" w:hAnsi="Times New Roman"/>
          <w:sz w:val="28"/>
        </w:rPr>
        <w:t xml:space="preserve"> заявитель имеет право обратиться в суд в соответствии с установленным действующим законодательством порядк</w:t>
      </w:r>
      <w:r>
        <w:rPr>
          <w:rFonts w:ascii="Times New Roman" w:hAnsi="Times New Roman"/>
          <w:sz w:val="28"/>
        </w:rPr>
        <w:t>ом</w:t>
      </w:r>
      <w:r w:rsidRPr="0078202D">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5.10. Заявитель имеет право запрашивать и </w:t>
      </w:r>
      <w:r w:rsidRPr="00B07AC3">
        <w:rPr>
          <w:rFonts w:ascii="Times New Roman" w:hAnsi="Times New Roman"/>
          <w:sz w:val="28"/>
        </w:rPr>
        <w:t>получ</w:t>
      </w:r>
      <w:r>
        <w:rPr>
          <w:rFonts w:ascii="Times New Roman" w:hAnsi="Times New Roman"/>
          <w:sz w:val="28"/>
        </w:rPr>
        <w:t>ать</w:t>
      </w:r>
      <w:r w:rsidRPr="00B07AC3">
        <w:rPr>
          <w:rFonts w:ascii="Times New Roman" w:hAnsi="Times New Roman"/>
          <w:sz w:val="28"/>
        </w:rPr>
        <w:t xml:space="preserve"> информаци</w:t>
      </w:r>
      <w:r>
        <w:rPr>
          <w:rFonts w:ascii="Times New Roman" w:hAnsi="Times New Roman"/>
          <w:sz w:val="28"/>
        </w:rPr>
        <w:t>ю</w:t>
      </w:r>
      <w:r w:rsidRPr="00B07AC3">
        <w:rPr>
          <w:rFonts w:ascii="Times New Roman" w:hAnsi="Times New Roman"/>
          <w:sz w:val="28"/>
        </w:rPr>
        <w:t xml:space="preserve"> и документ</w:t>
      </w:r>
      <w:r>
        <w:rPr>
          <w:rFonts w:ascii="Times New Roman" w:hAnsi="Times New Roman"/>
          <w:sz w:val="28"/>
        </w:rPr>
        <w:t>ы, необходимые</w:t>
      </w:r>
      <w:r w:rsidRPr="00B07AC3">
        <w:rPr>
          <w:rFonts w:ascii="Times New Roman" w:hAnsi="Times New Roman"/>
          <w:sz w:val="28"/>
        </w:rPr>
        <w:t xml:space="preserve"> для обоснования и рассмотрения жалобы</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Способы информирования заявителей о порядке подачи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5.11. Заявитель может получить информацию о порядке подачи и рассмотрения жалобы следующими способами: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466F78"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позвонив по </w:t>
      </w:r>
      <w:r w:rsidRPr="00C44D00">
        <w:rPr>
          <w:rFonts w:ascii="Times New Roman" w:hAnsi="Times New Roman"/>
          <w:sz w:val="28"/>
        </w:rPr>
        <w:t>номер</w:t>
      </w:r>
      <w:r>
        <w:rPr>
          <w:rFonts w:ascii="Times New Roman" w:hAnsi="Times New Roman"/>
          <w:sz w:val="28"/>
        </w:rPr>
        <w:t>ам</w:t>
      </w:r>
      <w:r w:rsidRPr="00C44D00">
        <w:rPr>
          <w:rFonts w:ascii="Times New Roman" w:hAnsi="Times New Roman"/>
          <w:sz w:val="28"/>
        </w:rPr>
        <w:t xml:space="preserve"> справочных телефонов</w:t>
      </w:r>
      <w:r>
        <w:rPr>
          <w:rFonts w:ascii="Times New Roman" w:hAnsi="Times New Roman"/>
          <w:sz w:val="28"/>
        </w:rPr>
        <w:t xml:space="preserve"> МФЦ или ОМСУ</w:t>
      </w:r>
      <w:r w:rsidR="00466F78">
        <w:rPr>
          <w:rFonts w:ascii="Times New Roman" w:hAnsi="Times New Roman"/>
          <w:sz w:val="28"/>
        </w:rPr>
        <w:t>;</w:t>
      </w:r>
      <w:r w:rsidRPr="00C44D00">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w:t>
      </w:r>
      <w:r w:rsidRPr="00C44D00">
        <w:rPr>
          <w:rFonts w:ascii="Times New Roman" w:hAnsi="Times New Roman"/>
          <w:sz w:val="28"/>
        </w:rPr>
        <w:t xml:space="preserve">) </w:t>
      </w:r>
      <w:r>
        <w:rPr>
          <w:rFonts w:ascii="Times New Roman" w:hAnsi="Times New Roman"/>
          <w:sz w:val="28"/>
        </w:rPr>
        <w:t>отправив письмо по почте;</w:t>
      </w:r>
    </w:p>
    <w:p w:rsidR="006C15AB" w:rsidRDefault="00466F78" w:rsidP="006C15AB">
      <w:pPr>
        <w:spacing w:after="0" w:line="360" w:lineRule="auto"/>
        <w:ind w:firstLine="709"/>
        <w:jc w:val="both"/>
        <w:rPr>
          <w:rFonts w:ascii="Times New Roman" w:hAnsi="Times New Roman"/>
          <w:sz w:val="28"/>
        </w:rPr>
      </w:pPr>
      <w:r>
        <w:rPr>
          <w:rFonts w:ascii="Times New Roman" w:hAnsi="Times New Roman"/>
          <w:sz w:val="28"/>
        </w:rPr>
        <w:t>4) на официальном</w:t>
      </w:r>
      <w:r w:rsidR="006C15AB">
        <w:rPr>
          <w:rFonts w:ascii="Times New Roman" w:hAnsi="Times New Roman"/>
          <w:sz w:val="28"/>
        </w:rPr>
        <w:t xml:space="preserve"> сайт</w:t>
      </w:r>
      <w:r>
        <w:rPr>
          <w:rFonts w:ascii="Times New Roman" w:hAnsi="Times New Roman"/>
          <w:sz w:val="28"/>
        </w:rPr>
        <w:t xml:space="preserve">е </w:t>
      </w:r>
      <w:r w:rsidR="006C15AB">
        <w:rPr>
          <w:rFonts w:ascii="Times New Roman" w:hAnsi="Times New Roman"/>
          <w:sz w:val="28"/>
        </w:rPr>
        <w:t>ОМСУ</w:t>
      </w:r>
      <w:r w:rsidR="006C15AB" w:rsidRPr="001273D8">
        <w:rPr>
          <w:rFonts w:ascii="Times New Roman" w:hAnsi="Times New Roman"/>
          <w:sz w:val="28"/>
        </w:rPr>
        <w:t xml:space="preserve"> </w:t>
      </w:r>
      <w:r w:rsidR="006C15AB">
        <w:rPr>
          <w:rFonts w:ascii="Times New Roman" w:hAnsi="Times New Roman"/>
          <w:sz w:val="28"/>
        </w:rPr>
        <w:t>в сети Интернет;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t>Приложение 1</w:t>
      </w:r>
    </w:p>
    <w:p w:rsidR="006C15AB" w:rsidRPr="00C44D00"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both"/>
        <w:rPr>
          <w:rFonts w:ascii="Times New Roman" w:hAnsi="Times New Roman"/>
          <w:sz w:val="28"/>
        </w:rPr>
      </w:pPr>
    </w:p>
    <w:p w:rsidR="006C15AB" w:rsidRPr="002F10C9"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Общая информация о 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lang w:val="en-US"/>
              </w:rPr>
            </w:pPr>
            <w:r>
              <w:rPr>
                <w:rFonts w:ascii="Times New Roman" w:hAnsi="Times New Roman"/>
                <w:sz w:val="28"/>
                <w:lang w:val="en-US"/>
              </w:rPr>
              <w:t>mfc_uvelka@mail.ru</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8 (351-66) 3-24-72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lang w:val="en-US"/>
              </w:rPr>
            </w:pPr>
            <w:r w:rsidRPr="00AC681C">
              <w:rPr>
                <w:rFonts w:ascii="Times New Roman" w:hAnsi="Times New Roman"/>
                <w:sz w:val="28"/>
                <w:lang w:val="en-US"/>
              </w:rPr>
              <w:t>www</w:t>
            </w:r>
            <w:r w:rsidRPr="00AC681C">
              <w:rPr>
                <w:rFonts w:ascii="Times New Roman" w:hAnsi="Times New Roman"/>
                <w:sz w:val="28"/>
              </w:rPr>
              <w:t>.</w:t>
            </w:r>
            <w:proofErr w:type="spellStart"/>
            <w:r w:rsidRPr="00AC681C">
              <w:rPr>
                <w:rFonts w:ascii="Times New Roman" w:hAnsi="Times New Roman"/>
                <w:sz w:val="28"/>
                <w:lang w:val="en-US"/>
              </w:rPr>
              <w:t>admuvelka</w:t>
            </w:r>
            <w:proofErr w:type="spellEnd"/>
            <w:r w:rsidRPr="00AC681C">
              <w:rPr>
                <w:rFonts w:ascii="Times New Roman" w:hAnsi="Times New Roman"/>
                <w:sz w:val="28"/>
              </w:rPr>
              <w:t>.</w:t>
            </w:r>
            <w:proofErr w:type="spellStart"/>
            <w:r w:rsidRPr="00AC681C">
              <w:rPr>
                <w:rFonts w:ascii="Times New Roman" w:hAnsi="Times New Roman"/>
                <w:sz w:val="28"/>
                <w:lang w:val="en-US"/>
              </w:rPr>
              <w:t>ru</w:t>
            </w:r>
            <w:proofErr w:type="spellEnd"/>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ФИО руководителя</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rPr>
            </w:pPr>
            <w:r>
              <w:rPr>
                <w:rFonts w:ascii="Times New Roman" w:hAnsi="Times New Roman"/>
                <w:sz w:val="28"/>
              </w:rPr>
              <w:t>Феоктистова Светлана Викторовна</w:t>
            </w: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Дни недели</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Часы работы</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Понедельник</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не приемный день </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Вторник</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 – 20:00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Среда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Четверг</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Пятница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Суббота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 – 14:00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Воскресенье</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6C15AB" w:rsidRDefault="006C15AB" w:rsidP="006C15AB">
      <w:pPr>
        <w:spacing w:after="0" w:line="360" w:lineRule="auto"/>
        <w:ind w:firstLine="709"/>
        <w:jc w:val="both"/>
        <w:rPr>
          <w:rFonts w:ascii="Times New Roman" w:hAnsi="Times New Roman"/>
          <w:sz w:val="28"/>
        </w:rPr>
      </w:pPr>
    </w:p>
    <w:p w:rsidR="00466F78" w:rsidRDefault="006C15AB" w:rsidP="00466F78">
      <w:pPr>
        <w:spacing w:after="0" w:line="24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6C15AB" w:rsidRPr="00E10BC5"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о</w:t>
      </w:r>
      <w:r w:rsidR="00466F78">
        <w:rPr>
          <w:rFonts w:ascii="Times New Roman" w:hAnsi="Times New Roman"/>
          <w:b/>
          <w:sz w:val="28"/>
        </w:rPr>
        <w:t>б</w:t>
      </w:r>
      <w:r>
        <w:rPr>
          <w:rFonts w:ascii="Times New Roman" w:hAnsi="Times New Roman"/>
          <w:b/>
          <w:sz w:val="28"/>
        </w:rPr>
        <w:t xml:space="preserve"> Администрации Увельского муниципального района</w:t>
      </w:r>
    </w:p>
    <w:p w:rsidR="006C15AB" w:rsidRDefault="006C15AB" w:rsidP="006C15AB">
      <w:pPr>
        <w:spacing w:after="0" w:line="360" w:lineRule="auto"/>
        <w:ind w:firstLine="709"/>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6C15AB" w:rsidRDefault="006C15AB" w:rsidP="00466F78">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w:t>
            </w:r>
          </w:p>
          <w:p w:rsidR="006C15AB" w:rsidRPr="00727817" w:rsidRDefault="006C15AB" w:rsidP="00466F78">
            <w:pPr>
              <w:spacing w:after="0" w:line="240" w:lineRule="auto"/>
              <w:jc w:val="both"/>
              <w:rPr>
                <w:rFonts w:ascii="Times New Roman" w:hAnsi="Times New Roman"/>
                <w:sz w:val="28"/>
              </w:rPr>
            </w:pPr>
            <w:r>
              <w:rPr>
                <w:rFonts w:ascii="Times New Roman" w:hAnsi="Times New Roman"/>
                <w:sz w:val="28"/>
              </w:rPr>
              <w:t>ул. Советская, д. 26</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6C15AB" w:rsidRDefault="006C15AB" w:rsidP="00466F78">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w:t>
            </w:r>
          </w:p>
          <w:p w:rsidR="006C15AB" w:rsidRPr="00727817" w:rsidRDefault="006C15AB" w:rsidP="00466F78">
            <w:pPr>
              <w:spacing w:after="0" w:line="240" w:lineRule="auto"/>
              <w:jc w:val="both"/>
              <w:rPr>
                <w:rFonts w:ascii="Times New Roman" w:hAnsi="Times New Roman"/>
                <w:sz w:val="28"/>
              </w:rPr>
            </w:pPr>
            <w:r>
              <w:rPr>
                <w:rFonts w:ascii="Times New Roman" w:hAnsi="Times New Roman"/>
                <w:sz w:val="28"/>
              </w:rPr>
              <w:t>ул. Советская, д. 26</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lang w:val="en-US"/>
              </w:rPr>
              <w:t>mfc_uvelka@mail.ru</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8 (351-66) 3-10-32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sidRPr="00AC681C">
              <w:rPr>
                <w:rFonts w:ascii="Times New Roman" w:hAnsi="Times New Roman"/>
                <w:sz w:val="28"/>
                <w:lang w:val="en-US"/>
              </w:rPr>
              <w:t>www</w:t>
            </w:r>
            <w:r w:rsidRPr="00AC681C">
              <w:rPr>
                <w:rFonts w:ascii="Times New Roman" w:hAnsi="Times New Roman"/>
                <w:sz w:val="28"/>
              </w:rPr>
              <w:t>.</w:t>
            </w:r>
            <w:proofErr w:type="spellStart"/>
            <w:r w:rsidRPr="00AC681C">
              <w:rPr>
                <w:rFonts w:ascii="Times New Roman" w:hAnsi="Times New Roman"/>
                <w:sz w:val="28"/>
                <w:lang w:val="en-US"/>
              </w:rPr>
              <w:t>admuvelka</w:t>
            </w:r>
            <w:proofErr w:type="spellEnd"/>
            <w:r w:rsidRPr="00AC681C">
              <w:rPr>
                <w:rFonts w:ascii="Times New Roman" w:hAnsi="Times New Roman"/>
                <w:sz w:val="28"/>
              </w:rPr>
              <w:t>.</w:t>
            </w:r>
            <w:proofErr w:type="spellStart"/>
            <w:r w:rsidRPr="00AC681C">
              <w:rPr>
                <w:rFonts w:ascii="Times New Roman" w:hAnsi="Times New Roman"/>
                <w:sz w:val="28"/>
                <w:lang w:val="en-US"/>
              </w:rPr>
              <w:t>ru</w:t>
            </w:r>
            <w:proofErr w:type="spellEnd"/>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ФИО и должность главы</w:t>
            </w:r>
          </w:p>
        </w:tc>
        <w:tc>
          <w:tcPr>
            <w:tcW w:w="4899" w:type="dxa"/>
            <w:shd w:val="clear" w:color="auto" w:fill="auto"/>
          </w:tcPr>
          <w:p w:rsidR="006C15AB" w:rsidRDefault="006C15AB" w:rsidP="00CD0AFC">
            <w:pPr>
              <w:spacing w:after="0" w:line="360" w:lineRule="auto"/>
              <w:jc w:val="both"/>
              <w:rPr>
                <w:rFonts w:ascii="Times New Roman" w:hAnsi="Times New Roman"/>
                <w:sz w:val="28"/>
              </w:rPr>
            </w:pPr>
            <w:r>
              <w:rPr>
                <w:rFonts w:ascii="Times New Roman" w:hAnsi="Times New Roman"/>
                <w:sz w:val="28"/>
              </w:rPr>
              <w:t xml:space="preserve">Глава Увельского района </w:t>
            </w:r>
          </w:p>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Литовченко Анатолий Григорьевич</w:t>
            </w:r>
          </w:p>
        </w:tc>
      </w:tr>
    </w:tbl>
    <w:p w:rsidR="006C15AB" w:rsidRDefault="006C15AB" w:rsidP="00466F78">
      <w:pPr>
        <w:spacing w:after="0" w:line="240" w:lineRule="auto"/>
        <w:ind w:firstLine="709"/>
        <w:jc w:val="both"/>
        <w:rPr>
          <w:rFonts w:ascii="Times New Roman" w:hAnsi="Times New Roman"/>
          <w:sz w:val="28"/>
        </w:rPr>
      </w:pPr>
    </w:p>
    <w:p w:rsidR="006C15AB" w:rsidRDefault="006C15AB" w:rsidP="00466F78">
      <w:pPr>
        <w:spacing w:after="0" w:line="240" w:lineRule="auto"/>
        <w:ind w:firstLine="709"/>
        <w:jc w:val="center"/>
        <w:rPr>
          <w:rFonts w:ascii="Times New Roman" w:hAnsi="Times New Roman"/>
          <w:b/>
          <w:sz w:val="28"/>
        </w:rPr>
      </w:pPr>
      <w:r>
        <w:rPr>
          <w:rFonts w:ascii="Times New Roman" w:hAnsi="Times New Roman"/>
          <w:b/>
          <w:sz w:val="28"/>
        </w:rPr>
        <w:t xml:space="preserve">График работы Администрации Увельского </w:t>
      </w:r>
    </w:p>
    <w:p w:rsidR="006C15AB" w:rsidRPr="00E10BC5"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муниципального района</w:t>
      </w:r>
    </w:p>
    <w:p w:rsidR="006C15AB" w:rsidRPr="00E10BC5" w:rsidRDefault="006C15AB" w:rsidP="00466F78">
      <w:pPr>
        <w:spacing w:after="0" w:line="240" w:lineRule="auto"/>
        <w:ind w:firstLine="709"/>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729"/>
        <w:gridCol w:w="3266"/>
      </w:tblGrid>
      <w:tr w:rsidR="006C15AB" w:rsidRPr="00727817" w:rsidTr="00CD0AFC">
        <w:tc>
          <w:tcPr>
            <w:tcW w:w="2802"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День недели</w:t>
            </w:r>
          </w:p>
        </w:tc>
        <w:tc>
          <w:tcPr>
            <w:tcW w:w="3729" w:type="dxa"/>
            <w:shd w:val="clear" w:color="auto" w:fill="auto"/>
            <w:vAlign w:val="center"/>
          </w:tcPr>
          <w:p w:rsidR="006C15AB"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 xml:space="preserve">Часы работы </w:t>
            </w:r>
          </w:p>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(обеденный перерыв)</w:t>
            </w:r>
          </w:p>
        </w:tc>
        <w:tc>
          <w:tcPr>
            <w:tcW w:w="3266"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Часы приема граждан</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Понедельник</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08:00 – </w:t>
            </w:r>
            <w:r w:rsidRPr="00727817">
              <w:rPr>
                <w:rFonts w:ascii="Times New Roman" w:hAnsi="Times New Roman"/>
                <w:sz w:val="28"/>
              </w:rPr>
              <w:t>17:00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09:00-17:00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Вторник</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Среда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Четверг</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Пятница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Суббота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Воскресенье</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t>Приложение 2</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right"/>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 xml:space="preserve"> (должность, фамилия, инициалы)</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От 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466F78" w:rsidP="006C15AB">
      <w:pPr>
        <w:spacing w:after="0" w:line="360" w:lineRule="auto"/>
        <w:ind w:firstLine="709"/>
        <w:jc w:val="right"/>
        <w:rPr>
          <w:rFonts w:ascii="Times New Roman" w:hAnsi="Times New Roman"/>
          <w:sz w:val="28"/>
        </w:rPr>
      </w:pPr>
      <w:r>
        <w:rPr>
          <w:rFonts w:ascii="Times New Roman" w:hAnsi="Times New Roman"/>
          <w:sz w:val="28"/>
        </w:rPr>
        <w:t xml:space="preserve"> (ФИО</w:t>
      </w:r>
      <w:r w:rsidR="006C15AB">
        <w:rPr>
          <w:rFonts w:ascii="Times New Roman" w:hAnsi="Times New Roman"/>
          <w:sz w:val="28"/>
        </w:rPr>
        <w:t>)</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Адрес,</w:t>
      </w:r>
      <w:r w:rsidRPr="0097795E">
        <w:rPr>
          <w:rFonts w:ascii="Times New Roman" w:hAnsi="Times New Roman"/>
          <w:sz w:val="28"/>
        </w:rPr>
        <w:t xml:space="preserve"> </w:t>
      </w:r>
      <w:r>
        <w:rPr>
          <w:rFonts w:ascii="Times New Roman" w:hAnsi="Times New Roman"/>
          <w:sz w:val="28"/>
        </w:rPr>
        <w:t>почтовые реквизиты:___________________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Pr="00466F78" w:rsidRDefault="00466F78" w:rsidP="006C15AB">
      <w:pPr>
        <w:spacing w:after="0" w:line="360" w:lineRule="auto"/>
        <w:ind w:firstLine="709"/>
        <w:jc w:val="right"/>
        <w:rPr>
          <w:rFonts w:ascii="Times New Roman" w:hAnsi="Times New Roman"/>
          <w:sz w:val="24"/>
          <w:szCs w:val="24"/>
        </w:rPr>
      </w:pPr>
      <w:r>
        <w:rPr>
          <w:rFonts w:ascii="Times New Roman" w:hAnsi="Times New Roman"/>
          <w:sz w:val="28"/>
        </w:rPr>
        <w:t xml:space="preserve"> </w:t>
      </w:r>
      <w:r w:rsidR="006C15AB" w:rsidRPr="00466F78">
        <w:rPr>
          <w:rFonts w:ascii="Times New Roman" w:hAnsi="Times New Roman"/>
          <w:sz w:val="24"/>
          <w:szCs w:val="24"/>
        </w:rPr>
        <w:t>(адрес регистрации по месту жительства)</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Контактный телефон:___________________________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Адрес электронной почты:_______________________</w:t>
      </w:r>
    </w:p>
    <w:p w:rsidR="006C15AB" w:rsidRDefault="006C15AB" w:rsidP="006C15AB">
      <w:pPr>
        <w:spacing w:after="0" w:line="360" w:lineRule="auto"/>
        <w:ind w:firstLine="709"/>
        <w:jc w:val="right"/>
        <w:rPr>
          <w:rFonts w:ascii="Times New Roman" w:hAnsi="Times New Roman"/>
          <w:sz w:val="28"/>
        </w:rPr>
      </w:pPr>
    </w:p>
    <w:p w:rsidR="006C15AB" w:rsidRPr="00317BB4" w:rsidRDefault="006C15AB" w:rsidP="006C15AB">
      <w:pPr>
        <w:spacing w:after="0" w:line="360" w:lineRule="auto"/>
        <w:ind w:firstLine="709"/>
        <w:jc w:val="center"/>
        <w:rPr>
          <w:rFonts w:ascii="Times New Roman" w:hAnsi="Times New Roman"/>
          <w:b/>
          <w:sz w:val="28"/>
        </w:rPr>
      </w:pPr>
      <w:r w:rsidRPr="00317BB4">
        <w:rPr>
          <w:rFonts w:ascii="Times New Roman" w:hAnsi="Times New Roman"/>
          <w:b/>
          <w:sz w:val="28"/>
        </w:rPr>
        <w:t>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Прошу предоставить в аренду земельный участок для индивидуального жилищного строительства.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Сведения о земельном участке: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площадь: 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место нахождения: 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6C15AB" w:rsidRPr="00996FC9"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w:t>
      </w:r>
      <w:r w:rsidRPr="00EC4BDE">
        <w:rPr>
          <w:rFonts w:ascii="Times New Roman" w:hAnsi="Times New Roman"/>
          <w:sz w:val="28"/>
        </w:rPr>
        <w:t>еречень и количество приложенных к заявлению документов</w:t>
      </w:r>
      <w:r>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Способ уведомления о принятом решении и выдачи (направления) принятого решения: __________________________________________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(лично, уполномоченному лицу, почтовым отправлением)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если выбран вариант «лично», следует также указать способ уведомления о принятом решении: __________________________________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(по телефону, по адресу электронной почты)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если выбран вариант «уполномоченному лицу», следует указать: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ФИО уполномоченного лица (полностью): _______________________ 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Документ, удостоверяющий личность: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Вид документа _________________ серия __________ № _____________ дата выдачи ______________________ кем выдан ______________________ 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Контактный телефон: 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Реквизиты доверенности (при наличии доверенности): _____________ 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 _______________ ______ г. 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(дата)</w:t>
      </w:r>
      <w:r w:rsidR="00466F78">
        <w:rPr>
          <w:rFonts w:ascii="Times New Roman" w:hAnsi="Times New Roman"/>
          <w:sz w:val="24"/>
          <w:szCs w:val="24"/>
        </w:rPr>
        <w:t xml:space="preserve">                </w:t>
      </w:r>
      <w:r w:rsidRPr="00466F78">
        <w:rPr>
          <w:rFonts w:ascii="Times New Roman" w:hAnsi="Times New Roman"/>
          <w:sz w:val="24"/>
          <w:szCs w:val="24"/>
        </w:rPr>
        <w:t xml:space="preserve">                    (подпись; печать – для юридических лиц)</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t>Приложение 3</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right"/>
        <w:rPr>
          <w:rFonts w:ascii="Times New Roman" w:hAnsi="Times New Roman"/>
          <w:sz w:val="28"/>
        </w:rPr>
      </w:pP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6C15AB" w:rsidRDefault="006C15AB" w:rsidP="006C15AB">
      <w:pPr>
        <w:spacing w:after="0" w:line="360" w:lineRule="auto"/>
        <w:ind w:firstLine="709"/>
        <w:jc w:val="center"/>
        <w:rPr>
          <w:rFonts w:ascii="Times New Roman" w:hAnsi="Times New Roman"/>
          <w:sz w:val="28"/>
        </w:rPr>
      </w:pPr>
      <w:r>
        <w:object w:dxaOrig="1222" w:dyaOrig="1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59.5pt" o:ole="">
            <v:imagedata r:id="rId4" o:title=""/>
          </v:shape>
          <o:OLEObject Type="Embed" ProgID="PowerPoint.Slide.12" ShapeID="_x0000_i1025" DrawAspect="Content" ObjectID="_1472476611" r:id="rId5"/>
        </w:object>
      </w:r>
    </w:p>
    <w:p w:rsidR="006C15AB" w:rsidRDefault="006C15AB" w:rsidP="006C15AB">
      <w:pPr>
        <w:spacing w:after="0" w:line="360" w:lineRule="auto"/>
        <w:ind w:firstLine="709"/>
        <w:jc w:val="center"/>
        <w:rPr>
          <w:rFonts w:ascii="Times New Roman" w:hAnsi="Times New Roman"/>
          <w:sz w:val="28"/>
        </w:rPr>
      </w:pP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t>Приложение 4</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466F78">
      <w:pPr>
        <w:spacing w:after="0" w:line="240" w:lineRule="auto"/>
        <w:ind w:firstLine="709"/>
        <w:jc w:val="center"/>
        <w:rPr>
          <w:rFonts w:ascii="Times New Roman" w:hAnsi="Times New Roman"/>
          <w:sz w:val="28"/>
        </w:rPr>
      </w:pPr>
    </w:p>
    <w:p w:rsidR="006C15AB" w:rsidRPr="00B43889" w:rsidRDefault="006C15AB" w:rsidP="006C15AB">
      <w:pPr>
        <w:spacing w:after="0" w:line="360" w:lineRule="auto"/>
        <w:ind w:firstLine="709"/>
        <w:jc w:val="center"/>
        <w:rPr>
          <w:rFonts w:ascii="Times New Roman" w:hAnsi="Times New Roman"/>
          <w:b/>
          <w:sz w:val="28"/>
        </w:rPr>
      </w:pPr>
      <w:r>
        <w:rPr>
          <w:rFonts w:ascii="Times New Roman" w:hAnsi="Times New Roman"/>
          <w:b/>
          <w:sz w:val="28"/>
        </w:rPr>
        <w:t>Расписка</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6C15AB" w:rsidRPr="00F36852" w:rsidRDefault="006C15AB" w:rsidP="006C15AB">
      <w:pPr>
        <w:spacing w:after="0" w:line="360" w:lineRule="auto"/>
        <w:rPr>
          <w:rFonts w:ascii="Times New Roman" w:hAnsi="Times New Roman"/>
          <w:sz w:val="28"/>
        </w:rPr>
      </w:pPr>
    </w:p>
    <w:p w:rsidR="006C15AB" w:rsidRPr="003F41AF"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Pr="003F41AF">
        <w:rPr>
          <w:rFonts w:ascii="Times New Roman" w:hAnsi="Times New Roman"/>
          <w:sz w:val="28"/>
        </w:rPr>
        <w:t xml:space="preserve">«Многофункциональный центр предоставления государственных и муниципальных услуг», в лице </w:t>
      </w:r>
      <w:r>
        <w:rPr>
          <w:rFonts w:ascii="Times New Roman" w:hAnsi="Times New Roman"/>
          <w:sz w:val="28"/>
        </w:rPr>
        <w:t xml:space="preserve">директора Феоктистовой Светланы Викторовны,  </w:t>
      </w: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6C15AB" w:rsidRPr="003F41AF" w:rsidRDefault="006C15AB" w:rsidP="006C15AB">
      <w:pPr>
        <w:shd w:val="clear" w:color="auto" w:fill="FFFFFF"/>
        <w:spacing w:after="0" w:line="360" w:lineRule="auto"/>
        <w:jc w:val="both"/>
        <w:rPr>
          <w:rFonts w:ascii="Times New Roman" w:hAnsi="Times New Roman"/>
          <w:sz w:val="28"/>
        </w:rPr>
      </w:pPr>
      <w:r w:rsidRPr="003F41AF">
        <w:rPr>
          <w:rFonts w:ascii="Times New Roman" w:hAnsi="Times New Roman"/>
          <w:sz w:val="28"/>
        </w:rPr>
        <w:t>_______________________________________________</w:t>
      </w:r>
      <w:r>
        <w:rPr>
          <w:rFonts w:ascii="Times New Roman" w:hAnsi="Times New Roman"/>
          <w:sz w:val="28"/>
        </w:rPr>
        <w:t>_______</w:t>
      </w:r>
      <w:r w:rsidRPr="003F41AF">
        <w:rPr>
          <w:rFonts w:ascii="Times New Roman" w:hAnsi="Times New Roman"/>
          <w:sz w:val="28"/>
        </w:rPr>
        <w:t>_</w:t>
      </w:r>
      <w:r>
        <w:rPr>
          <w:rFonts w:ascii="Times New Roman" w:hAnsi="Times New Roman"/>
          <w:sz w:val="28"/>
        </w:rPr>
        <w:t>__________</w:t>
      </w:r>
      <w:r w:rsidRPr="003F41AF">
        <w:rPr>
          <w:rFonts w:ascii="Times New Roman" w:hAnsi="Times New Roman"/>
          <w:sz w:val="28"/>
        </w:rPr>
        <w:t xml:space="preserve">, </w:t>
      </w:r>
    </w:p>
    <w:p w:rsidR="006C15AB" w:rsidRPr="00CD0AFC" w:rsidRDefault="006C15AB" w:rsidP="006C15AB">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представившему пакет документов для получения муниципальной услуги </w:t>
      </w:r>
      <w:r w:rsidRPr="00394E07">
        <w:rPr>
          <w:rFonts w:ascii="Times New Roman" w:hAnsi="Times New Roman"/>
          <w:sz w:val="28"/>
        </w:rPr>
        <w:t>«</w:t>
      </w:r>
      <w:r w:rsidRPr="000B196A">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6C15AB" w:rsidRDefault="006C15AB" w:rsidP="006C15AB">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C15AB" w:rsidRPr="00727817"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Персональный логин и пароль заявителя на официальном сайте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Телефон для справок, по которому можно уточнить ход рассмотрения заявления: 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 _____________ _______ г.</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br w:type="page"/>
        <w:t>Приложение 5</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Pr="00B43889" w:rsidRDefault="006C15AB" w:rsidP="006C15AB">
      <w:pPr>
        <w:spacing w:after="0" w:line="360" w:lineRule="auto"/>
        <w:ind w:firstLine="709"/>
        <w:jc w:val="center"/>
        <w:rPr>
          <w:rFonts w:ascii="Times New Roman" w:hAnsi="Times New Roman"/>
          <w:b/>
          <w:sz w:val="28"/>
        </w:rPr>
      </w:pPr>
      <w:r>
        <w:rPr>
          <w:rFonts w:ascii="Times New Roman" w:hAnsi="Times New Roman"/>
          <w:b/>
          <w:sz w:val="28"/>
        </w:rPr>
        <w:t>Расписка</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6C15AB" w:rsidRPr="003F41AF" w:rsidRDefault="006C15AB" w:rsidP="00466F78">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Pr="003F41AF">
        <w:rPr>
          <w:rFonts w:ascii="Times New Roman" w:hAnsi="Times New Roman"/>
          <w:sz w:val="28"/>
        </w:rPr>
        <w:t xml:space="preserve">«Многофункциональный центр предоставления государственных и муниципальных услуг», в лице </w:t>
      </w:r>
      <w:r>
        <w:rPr>
          <w:rFonts w:ascii="Times New Roman" w:hAnsi="Times New Roman"/>
          <w:sz w:val="28"/>
        </w:rPr>
        <w:t xml:space="preserve">директора Феоктистовой Светланы Викторовны,  </w:t>
      </w: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6C15AB" w:rsidRPr="003F41AF" w:rsidRDefault="006C15AB" w:rsidP="006C15AB">
      <w:pPr>
        <w:shd w:val="clear" w:color="auto" w:fill="FFFFFF"/>
        <w:spacing w:after="0" w:line="360" w:lineRule="auto"/>
        <w:jc w:val="both"/>
        <w:rPr>
          <w:rFonts w:ascii="Times New Roman" w:hAnsi="Times New Roman"/>
          <w:sz w:val="28"/>
        </w:rPr>
      </w:pPr>
      <w:r w:rsidRPr="003F41AF">
        <w:rPr>
          <w:rFonts w:ascii="Times New Roman" w:hAnsi="Times New Roman"/>
          <w:sz w:val="28"/>
        </w:rPr>
        <w:t>_______________________________________________</w:t>
      </w:r>
      <w:r>
        <w:rPr>
          <w:rFonts w:ascii="Times New Roman" w:hAnsi="Times New Roman"/>
          <w:sz w:val="28"/>
        </w:rPr>
        <w:t>_______</w:t>
      </w:r>
      <w:r w:rsidRPr="003F41AF">
        <w:rPr>
          <w:rFonts w:ascii="Times New Roman" w:hAnsi="Times New Roman"/>
          <w:sz w:val="28"/>
        </w:rPr>
        <w:t>_</w:t>
      </w:r>
      <w:r>
        <w:rPr>
          <w:rFonts w:ascii="Times New Roman" w:hAnsi="Times New Roman"/>
          <w:sz w:val="28"/>
        </w:rPr>
        <w:t>__________</w:t>
      </w:r>
      <w:r w:rsidRPr="003F41AF">
        <w:rPr>
          <w:rFonts w:ascii="Times New Roman" w:hAnsi="Times New Roman"/>
          <w:sz w:val="28"/>
        </w:rPr>
        <w:t xml:space="preserve">, </w:t>
      </w:r>
    </w:p>
    <w:p w:rsidR="006C15AB" w:rsidRPr="003F41AF" w:rsidRDefault="006C15AB" w:rsidP="006C15AB">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C15AB" w:rsidRDefault="006C15AB" w:rsidP="006C15AB">
      <w:pPr>
        <w:spacing w:after="0" w:line="360" w:lineRule="auto"/>
        <w:ind w:firstLine="709"/>
        <w:jc w:val="center"/>
        <w:rPr>
          <w:rFonts w:ascii="Times New Roman" w:hAnsi="Times New Roman"/>
          <w:sz w:val="28"/>
        </w:rPr>
      </w:pPr>
    </w:p>
    <w:p w:rsidR="006C15AB" w:rsidRDefault="006C15AB" w:rsidP="00466F78">
      <w:pPr>
        <w:spacing w:after="0" w:line="240" w:lineRule="auto"/>
        <w:ind w:firstLine="709"/>
        <w:jc w:val="both"/>
        <w:rPr>
          <w:rFonts w:ascii="Times New Roman" w:hAnsi="Times New Roman"/>
          <w:sz w:val="28"/>
        </w:rPr>
      </w:pPr>
      <w:r>
        <w:rPr>
          <w:rFonts w:ascii="Times New Roman" w:hAnsi="Times New Roman"/>
          <w:sz w:val="28"/>
        </w:rPr>
        <w:t xml:space="preserve">представившему пакет документов для получения муниципальной услуги </w:t>
      </w:r>
      <w:r w:rsidRPr="00394E07">
        <w:rPr>
          <w:rFonts w:ascii="Times New Roman" w:hAnsi="Times New Roman"/>
          <w:sz w:val="28"/>
        </w:rPr>
        <w:t>«</w:t>
      </w:r>
      <w:r w:rsidRPr="000B196A">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6C15AB" w:rsidRDefault="006C15AB" w:rsidP="006C15AB">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C15AB" w:rsidRPr="00727817"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(в случае возможности устранения причин отказа)</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 _____________ _______ г.</w:t>
      </w:r>
    </w:p>
    <w:p w:rsidR="00A10785" w:rsidRDefault="006C15AB" w:rsidP="00466F78">
      <w:pPr>
        <w:spacing w:after="0" w:line="360" w:lineRule="auto"/>
        <w:ind w:firstLine="709"/>
        <w:jc w:val="right"/>
      </w:pPr>
      <w:r>
        <w:rPr>
          <w:rFonts w:ascii="Times New Roman" w:hAnsi="Times New Roman"/>
          <w:sz w:val="28"/>
        </w:rPr>
        <w:t>__________________ / ________________________.</w:t>
      </w:r>
    </w:p>
    <w:sectPr w:rsidR="00A10785" w:rsidSect="00CD0AFC">
      <w:pgSz w:w="11906" w:h="16838" w:code="9"/>
      <w:pgMar w:top="426" w:right="62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15AB"/>
    <w:rsid w:val="000062DB"/>
    <w:rsid w:val="00014771"/>
    <w:rsid w:val="00022915"/>
    <w:rsid w:val="000315A1"/>
    <w:rsid w:val="000328F3"/>
    <w:rsid w:val="0003329D"/>
    <w:rsid w:val="000565F6"/>
    <w:rsid w:val="0006488B"/>
    <w:rsid w:val="00074198"/>
    <w:rsid w:val="000816C7"/>
    <w:rsid w:val="00082767"/>
    <w:rsid w:val="00083FC1"/>
    <w:rsid w:val="00084042"/>
    <w:rsid w:val="000B7119"/>
    <w:rsid w:val="000C1E8E"/>
    <w:rsid w:val="000C2748"/>
    <w:rsid w:val="000E65D9"/>
    <w:rsid w:val="000F4FBA"/>
    <w:rsid w:val="000F682B"/>
    <w:rsid w:val="00106F71"/>
    <w:rsid w:val="00107D67"/>
    <w:rsid w:val="001107D4"/>
    <w:rsid w:val="0012514E"/>
    <w:rsid w:val="00136BFC"/>
    <w:rsid w:val="00147D30"/>
    <w:rsid w:val="00166946"/>
    <w:rsid w:val="0017057C"/>
    <w:rsid w:val="0017330F"/>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37952"/>
    <w:rsid w:val="00256321"/>
    <w:rsid w:val="002728C4"/>
    <w:rsid w:val="00292082"/>
    <w:rsid w:val="00292EC4"/>
    <w:rsid w:val="00296F47"/>
    <w:rsid w:val="002A69E8"/>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B6CC5"/>
    <w:rsid w:val="003C6C2C"/>
    <w:rsid w:val="003F2D70"/>
    <w:rsid w:val="003F3463"/>
    <w:rsid w:val="00405E9A"/>
    <w:rsid w:val="00410857"/>
    <w:rsid w:val="004208C5"/>
    <w:rsid w:val="004210D2"/>
    <w:rsid w:val="00423B8B"/>
    <w:rsid w:val="00433CB6"/>
    <w:rsid w:val="00434F7B"/>
    <w:rsid w:val="004546E6"/>
    <w:rsid w:val="00466F78"/>
    <w:rsid w:val="0047137D"/>
    <w:rsid w:val="00480FEC"/>
    <w:rsid w:val="00491926"/>
    <w:rsid w:val="004A7772"/>
    <w:rsid w:val="004C03D5"/>
    <w:rsid w:val="004C594B"/>
    <w:rsid w:val="004C66B4"/>
    <w:rsid w:val="004F1FDC"/>
    <w:rsid w:val="00534C70"/>
    <w:rsid w:val="00541FF9"/>
    <w:rsid w:val="00557513"/>
    <w:rsid w:val="00584029"/>
    <w:rsid w:val="00593BDC"/>
    <w:rsid w:val="005953A0"/>
    <w:rsid w:val="005A07A6"/>
    <w:rsid w:val="005A0EE4"/>
    <w:rsid w:val="005A25D9"/>
    <w:rsid w:val="005B78CA"/>
    <w:rsid w:val="005E1515"/>
    <w:rsid w:val="005E21FE"/>
    <w:rsid w:val="005E7AB0"/>
    <w:rsid w:val="006003EF"/>
    <w:rsid w:val="0062286C"/>
    <w:rsid w:val="006262AC"/>
    <w:rsid w:val="006371E9"/>
    <w:rsid w:val="00640AD9"/>
    <w:rsid w:val="00657313"/>
    <w:rsid w:val="00696483"/>
    <w:rsid w:val="006C15AB"/>
    <w:rsid w:val="006C6642"/>
    <w:rsid w:val="006F29E9"/>
    <w:rsid w:val="00713740"/>
    <w:rsid w:val="0072126F"/>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D6545"/>
    <w:rsid w:val="007D79AA"/>
    <w:rsid w:val="007D7A0B"/>
    <w:rsid w:val="007F3EA9"/>
    <w:rsid w:val="008201FA"/>
    <w:rsid w:val="0084631F"/>
    <w:rsid w:val="00855C75"/>
    <w:rsid w:val="00877A1D"/>
    <w:rsid w:val="00890982"/>
    <w:rsid w:val="00897893"/>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A1B29"/>
    <w:rsid w:val="009B00F4"/>
    <w:rsid w:val="009B7185"/>
    <w:rsid w:val="009D39E2"/>
    <w:rsid w:val="00A10785"/>
    <w:rsid w:val="00A11180"/>
    <w:rsid w:val="00A11E91"/>
    <w:rsid w:val="00A47654"/>
    <w:rsid w:val="00A62DC0"/>
    <w:rsid w:val="00A7324B"/>
    <w:rsid w:val="00A749CF"/>
    <w:rsid w:val="00A7547D"/>
    <w:rsid w:val="00A82931"/>
    <w:rsid w:val="00A90B56"/>
    <w:rsid w:val="00A92860"/>
    <w:rsid w:val="00A97611"/>
    <w:rsid w:val="00AA154B"/>
    <w:rsid w:val="00AB0645"/>
    <w:rsid w:val="00AC3AD0"/>
    <w:rsid w:val="00AE6604"/>
    <w:rsid w:val="00B009DD"/>
    <w:rsid w:val="00B13B9A"/>
    <w:rsid w:val="00B1449E"/>
    <w:rsid w:val="00B22268"/>
    <w:rsid w:val="00B27DEC"/>
    <w:rsid w:val="00B32D00"/>
    <w:rsid w:val="00B46DFB"/>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0AFC"/>
    <w:rsid w:val="00CD7C0C"/>
    <w:rsid w:val="00CF45B0"/>
    <w:rsid w:val="00D12A89"/>
    <w:rsid w:val="00D17930"/>
    <w:rsid w:val="00D27053"/>
    <w:rsid w:val="00D36BC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83087"/>
    <w:rsid w:val="00E978A2"/>
    <w:rsid w:val="00EA6074"/>
    <w:rsid w:val="00EB0374"/>
    <w:rsid w:val="00EB09EB"/>
    <w:rsid w:val="00EB3A57"/>
    <w:rsid w:val="00EC177C"/>
    <w:rsid w:val="00ED0805"/>
    <w:rsid w:val="00EE42DC"/>
    <w:rsid w:val="00F3771D"/>
    <w:rsid w:val="00F62790"/>
    <w:rsid w:val="00F74A3C"/>
    <w:rsid w:val="00F811C4"/>
    <w:rsid w:val="00F81B02"/>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5AB"/>
    <w:rPr>
      <w:color w:val="0000FF"/>
      <w:u w:val="single"/>
    </w:rPr>
  </w:style>
  <w:style w:type="table" w:styleId="a4">
    <w:name w:val="Table Grid"/>
    <w:basedOn w:val="a1"/>
    <w:uiPriority w:val="59"/>
    <w:rsid w:val="006C15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0AF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D0A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AF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14677</Words>
  <Characters>83664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7</cp:revision>
  <cp:lastPrinted>2013-09-27T06:01:00Z</cp:lastPrinted>
  <dcterms:created xsi:type="dcterms:W3CDTF">2013-09-21T08:40:00Z</dcterms:created>
  <dcterms:modified xsi:type="dcterms:W3CDTF">2014-09-17T11:30:00Z</dcterms:modified>
</cp:coreProperties>
</file>